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5F" w:rsidRPr="00CF4A5F" w:rsidRDefault="00CF4A5F" w:rsidP="00CF4A5F">
      <w:pPr>
        <w:jc w:val="center"/>
        <w:rPr>
          <w:b/>
          <w:sz w:val="28"/>
          <w:u w:val="single"/>
        </w:rPr>
      </w:pPr>
      <w:r w:rsidRPr="00CF4A5F">
        <w:rPr>
          <w:b/>
          <w:sz w:val="28"/>
          <w:u w:val="single"/>
        </w:rPr>
        <w:t>СЕЛЬСКАЯ ИПОТЕКА</w:t>
      </w:r>
    </w:p>
    <w:p w:rsidR="00CF4A5F" w:rsidRDefault="00CF4A5F">
      <w:pPr>
        <w:rPr>
          <w:b/>
          <w:sz w:val="28"/>
        </w:rPr>
      </w:pPr>
    </w:p>
    <w:p w:rsidR="00F36661" w:rsidRPr="00CF4A5F" w:rsidRDefault="002E7728">
      <w:pPr>
        <w:rPr>
          <w:b/>
          <w:sz w:val="28"/>
        </w:rPr>
      </w:pPr>
      <w:r w:rsidRPr="00CF4A5F">
        <w:rPr>
          <w:b/>
          <w:sz w:val="28"/>
        </w:rPr>
        <w:t>В соответствии с постановлением Правительства РФ от 30.11.2019 №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CF4A5F">
        <w:rPr>
          <w:b/>
          <w:sz w:val="28"/>
        </w:rPr>
        <w:t>.Р</w:t>
      </w:r>
      <w:proofErr w:type="gramEnd"/>
      <w:r w:rsidRPr="00CF4A5F">
        <w:rPr>
          <w:b/>
          <w:sz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на территории Хабаровского края АО «</w:t>
      </w:r>
      <w:proofErr w:type="spellStart"/>
      <w:r w:rsidRPr="00CF4A5F">
        <w:rPr>
          <w:b/>
          <w:sz w:val="28"/>
        </w:rPr>
        <w:t>Россельхозбанк</w:t>
      </w:r>
      <w:proofErr w:type="spellEnd"/>
      <w:r w:rsidRPr="00CF4A5F">
        <w:rPr>
          <w:b/>
          <w:sz w:val="28"/>
        </w:rPr>
        <w:t xml:space="preserve">» и ПАО «Сбербанк России» реализуют мероприятие по предоставлению ипотечного кредита по сниженной процентной ставке до 3% </w:t>
      </w:r>
      <w:proofErr w:type="gramStart"/>
      <w:r w:rsidRPr="00CF4A5F">
        <w:rPr>
          <w:b/>
          <w:sz w:val="28"/>
        </w:rPr>
        <w:t>годовых</w:t>
      </w:r>
      <w:proofErr w:type="gramEnd"/>
      <w:r w:rsidRPr="00CF4A5F">
        <w:rPr>
          <w:b/>
          <w:sz w:val="28"/>
        </w:rPr>
        <w:t xml:space="preserve"> на строительство и покупку жилья в сельской местности (далее – Сельская ипотека).</w:t>
      </w:r>
    </w:p>
    <w:p w:rsidR="002E7728" w:rsidRPr="00CF4A5F" w:rsidRDefault="002E7728">
      <w:pPr>
        <w:rPr>
          <w:b/>
          <w:sz w:val="28"/>
        </w:rPr>
      </w:pPr>
      <w:r w:rsidRPr="00CF4A5F">
        <w:rPr>
          <w:b/>
          <w:sz w:val="28"/>
        </w:rPr>
        <w:t>Условия получения Сельской ипотеки:</w:t>
      </w:r>
    </w:p>
    <w:p w:rsidR="002E7728" w:rsidRPr="00CF4A5F" w:rsidRDefault="002E7728">
      <w:pPr>
        <w:rPr>
          <w:b/>
          <w:sz w:val="28"/>
        </w:rPr>
      </w:pPr>
      <w:proofErr w:type="gramStart"/>
      <w:r w:rsidRPr="00CF4A5F">
        <w:rPr>
          <w:b/>
          <w:sz w:val="28"/>
        </w:rPr>
        <w:t>1) Приобретение готового жилого помещения или жилого дома с земельным участком по договору купли-продажи либо приобретение находящихся на этапе строительства жилого помещения или жилого дома с земельным участком, расположенных на сельских территориях.</w:t>
      </w:r>
      <w:proofErr w:type="gramEnd"/>
    </w:p>
    <w:p w:rsidR="002E7728" w:rsidRPr="00CF4A5F" w:rsidRDefault="002E7728">
      <w:pPr>
        <w:rPr>
          <w:b/>
          <w:sz w:val="28"/>
        </w:rPr>
      </w:pPr>
      <w:proofErr w:type="gramStart"/>
      <w:r w:rsidRPr="00CF4A5F">
        <w:rPr>
          <w:b/>
          <w:sz w:val="28"/>
        </w:rPr>
        <w:t xml:space="preserve">2) Строительство жилого помещения или жилого дома </w:t>
      </w:r>
      <w:r w:rsidR="00C33EE2" w:rsidRPr="00CF4A5F">
        <w:rPr>
          <w:b/>
          <w:sz w:val="28"/>
        </w:rPr>
        <w:t>на земельно</w:t>
      </w:r>
      <w:r w:rsidRPr="00CF4A5F">
        <w:rPr>
          <w:b/>
          <w:sz w:val="28"/>
        </w:rPr>
        <w:t>м участк</w:t>
      </w:r>
      <w:r w:rsidR="00C33EE2" w:rsidRPr="00CF4A5F">
        <w:rPr>
          <w:b/>
          <w:sz w:val="28"/>
        </w:rPr>
        <w:t>е</w:t>
      </w:r>
      <w:r w:rsidRPr="00CF4A5F">
        <w:rPr>
          <w:b/>
          <w:sz w:val="28"/>
        </w:rPr>
        <w:t>,</w:t>
      </w:r>
      <w:r w:rsidR="00C33EE2" w:rsidRPr="00CF4A5F">
        <w:rPr>
          <w:b/>
          <w:sz w:val="28"/>
        </w:rPr>
        <w:t xml:space="preserve"> находящемся в собственности у заемщика и</w:t>
      </w:r>
      <w:r w:rsidRPr="00CF4A5F">
        <w:rPr>
          <w:b/>
          <w:sz w:val="28"/>
        </w:rPr>
        <w:t xml:space="preserve"> расположенн</w:t>
      </w:r>
      <w:r w:rsidR="00C33EE2" w:rsidRPr="00CF4A5F">
        <w:rPr>
          <w:b/>
          <w:sz w:val="28"/>
        </w:rPr>
        <w:t>ом</w:t>
      </w:r>
      <w:r w:rsidRPr="00CF4A5F">
        <w:rPr>
          <w:b/>
          <w:sz w:val="28"/>
        </w:rPr>
        <w:t xml:space="preserve"> на сельских территориях</w:t>
      </w:r>
      <w:r w:rsidR="00C33EE2" w:rsidRPr="00CF4A5F">
        <w:rPr>
          <w:b/>
          <w:sz w:val="28"/>
        </w:rPr>
        <w:t>, в том числе завершение ранее начатого строительство жилого дома, по договору подряда с подрядной организацией или приобретение земельного участка на сельских территориях и строительство на нем жилого дома по договору подряда с подрядной организацией.</w:t>
      </w:r>
      <w:proofErr w:type="gramEnd"/>
    </w:p>
    <w:p w:rsidR="00C33EE2" w:rsidRPr="00CF4A5F" w:rsidRDefault="00C33EE2">
      <w:pPr>
        <w:rPr>
          <w:b/>
          <w:sz w:val="28"/>
        </w:rPr>
      </w:pPr>
      <w:r w:rsidRPr="00CF4A5F">
        <w:rPr>
          <w:b/>
          <w:sz w:val="28"/>
        </w:rPr>
        <w:t>3) Погашение кредитов (займов), предоставленных не ранее 01.01.2020 на цели, указанные в пунктах 1 и 2.</w:t>
      </w:r>
    </w:p>
    <w:p w:rsidR="00C33EE2" w:rsidRPr="00CF4A5F" w:rsidRDefault="00C33EE2">
      <w:pPr>
        <w:rPr>
          <w:b/>
          <w:sz w:val="28"/>
        </w:rPr>
      </w:pPr>
      <w:r w:rsidRPr="00CF4A5F">
        <w:rPr>
          <w:b/>
          <w:sz w:val="28"/>
        </w:rPr>
        <w:t>Первоначальный взнос от 10%.</w:t>
      </w:r>
    </w:p>
    <w:p w:rsidR="00C33EE2" w:rsidRPr="00CF4A5F" w:rsidRDefault="00C33EE2">
      <w:pPr>
        <w:rPr>
          <w:b/>
          <w:sz w:val="28"/>
        </w:rPr>
      </w:pPr>
      <w:r w:rsidRPr="00CF4A5F">
        <w:rPr>
          <w:b/>
          <w:sz w:val="28"/>
        </w:rPr>
        <w:t>Срок 1- 300 месяцев.</w:t>
      </w:r>
    </w:p>
    <w:p w:rsidR="00C33EE2" w:rsidRPr="00CF4A5F" w:rsidRDefault="00C33EE2">
      <w:pPr>
        <w:rPr>
          <w:b/>
          <w:sz w:val="28"/>
        </w:rPr>
      </w:pPr>
      <w:r w:rsidRPr="00CF4A5F">
        <w:rPr>
          <w:b/>
          <w:sz w:val="28"/>
        </w:rPr>
        <w:t>Сумма кредита 100 000 – 5 000 000 рублей.</w:t>
      </w:r>
    </w:p>
    <w:p w:rsidR="00C33EE2" w:rsidRPr="00CF4A5F" w:rsidRDefault="00C33EE2">
      <w:pPr>
        <w:rPr>
          <w:b/>
          <w:sz w:val="28"/>
        </w:rPr>
      </w:pPr>
    </w:p>
    <w:sectPr w:rsidR="00C33EE2" w:rsidRPr="00CF4A5F" w:rsidSect="00F36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728"/>
    <w:rsid w:val="001802E6"/>
    <w:rsid w:val="002270C3"/>
    <w:rsid w:val="002E7728"/>
    <w:rsid w:val="00304D08"/>
    <w:rsid w:val="00425CBD"/>
    <w:rsid w:val="004A4F41"/>
    <w:rsid w:val="00663883"/>
    <w:rsid w:val="007036AF"/>
    <w:rsid w:val="0084007B"/>
    <w:rsid w:val="008446FE"/>
    <w:rsid w:val="008B669C"/>
    <w:rsid w:val="008C3275"/>
    <w:rsid w:val="008F51A9"/>
    <w:rsid w:val="00971B6B"/>
    <w:rsid w:val="009D7C2B"/>
    <w:rsid w:val="00A802E9"/>
    <w:rsid w:val="00B026B6"/>
    <w:rsid w:val="00BD2B7F"/>
    <w:rsid w:val="00BE35E4"/>
    <w:rsid w:val="00C33EE2"/>
    <w:rsid w:val="00C666B7"/>
    <w:rsid w:val="00CB5647"/>
    <w:rsid w:val="00CF4A5F"/>
    <w:rsid w:val="00D32C18"/>
    <w:rsid w:val="00E24530"/>
    <w:rsid w:val="00E628E4"/>
    <w:rsid w:val="00EA3784"/>
    <w:rsid w:val="00EE3F58"/>
    <w:rsid w:val="00F36661"/>
    <w:rsid w:val="00F9283F"/>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ind w:firstLine="709"/>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45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802E6"/>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u w:color="000000"/>
    </w:rPr>
  </w:style>
  <w:style w:type="character" w:customStyle="1" w:styleId="a4">
    <w:name w:val="Название Знак"/>
    <w:basedOn w:val="a0"/>
    <w:link w:val="a3"/>
    <w:uiPriority w:val="10"/>
    <w:rsid w:val="001802E6"/>
    <w:rPr>
      <w:rFonts w:asciiTheme="majorHAnsi" w:eastAsiaTheme="majorEastAsia" w:hAnsiTheme="majorHAnsi" w:cstheme="majorBidi"/>
      <w:color w:val="2F2F2F" w:themeColor="text2" w:themeShade="BF"/>
      <w:spacing w:val="5"/>
      <w:kern w:val="28"/>
      <w:sz w:val="52"/>
      <w:szCs w:val="52"/>
      <w:u w:color="000000"/>
    </w:rPr>
  </w:style>
  <w:style w:type="paragraph" w:styleId="a5">
    <w:name w:val="Subtitle"/>
    <w:basedOn w:val="a"/>
    <w:next w:val="a"/>
    <w:link w:val="a6"/>
    <w:uiPriority w:val="11"/>
    <w:qFormat/>
    <w:rsid w:val="001802E6"/>
    <w:pPr>
      <w:numPr>
        <w:ilvl w:val="1"/>
      </w:numPr>
      <w:spacing w:after="200" w:line="276" w:lineRule="auto"/>
      <w:ind w:firstLine="709"/>
    </w:pPr>
    <w:rPr>
      <w:rFonts w:asciiTheme="majorHAnsi" w:eastAsiaTheme="majorEastAsia" w:hAnsiTheme="majorHAnsi" w:cstheme="majorBidi"/>
      <w:i/>
      <w:iCs/>
      <w:color w:val="499BC9" w:themeColor="accent1"/>
      <w:spacing w:val="15"/>
      <w:u w:color="000000"/>
    </w:rPr>
  </w:style>
  <w:style w:type="character" w:customStyle="1" w:styleId="a6">
    <w:name w:val="Подзаголовок Знак"/>
    <w:basedOn w:val="a0"/>
    <w:link w:val="a5"/>
    <w:uiPriority w:val="11"/>
    <w:rsid w:val="001802E6"/>
    <w:rPr>
      <w:rFonts w:asciiTheme="majorHAnsi" w:eastAsiaTheme="majorEastAsia" w:hAnsiTheme="majorHAnsi" w:cstheme="majorBidi"/>
      <w:i/>
      <w:iCs/>
      <w:color w:val="499BC9" w:themeColor="accent1"/>
      <w:spacing w:val="15"/>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2020-07-15T01:58:00Z</dcterms:created>
  <dcterms:modified xsi:type="dcterms:W3CDTF">2020-07-15T02:24:00Z</dcterms:modified>
</cp:coreProperties>
</file>