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D6" w:rsidRPr="003046E2" w:rsidRDefault="00C132D6" w:rsidP="00590FF2">
      <w:pPr>
        <w:pStyle w:val="ConsPlusTitle"/>
        <w:widowControl/>
        <w:ind w:right="140"/>
        <w:jc w:val="center"/>
        <w:rPr>
          <w:sz w:val="28"/>
          <w:szCs w:val="28"/>
        </w:rPr>
      </w:pPr>
      <w:r w:rsidRPr="003046E2">
        <w:rPr>
          <w:sz w:val="28"/>
          <w:szCs w:val="28"/>
        </w:rPr>
        <w:t>АДМИНИСТРАЦИЯ</w:t>
      </w:r>
    </w:p>
    <w:p w:rsidR="00C132D6" w:rsidRPr="003046E2" w:rsidRDefault="00C132D6" w:rsidP="00590FF2">
      <w:pPr>
        <w:pStyle w:val="ConsPlusTitle"/>
        <w:widowControl/>
        <w:ind w:right="140"/>
        <w:jc w:val="center"/>
        <w:rPr>
          <w:sz w:val="28"/>
          <w:szCs w:val="28"/>
        </w:rPr>
      </w:pPr>
      <w:r w:rsidRPr="003046E2">
        <w:rPr>
          <w:sz w:val="28"/>
          <w:szCs w:val="28"/>
        </w:rPr>
        <w:t>СЕЛЬСКОГО ПОСЕЛЕНИЯ</w:t>
      </w:r>
    </w:p>
    <w:p w:rsidR="00C132D6" w:rsidRPr="003046E2" w:rsidRDefault="00C132D6" w:rsidP="00590FF2">
      <w:pPr>
        <w:pStyle w:val="ConsPlusTitle"/>
        <w:widowControl/>
        <w:ind w:right="140"/>
        <w:jc w:val="center"/>
        <w:rPr>
          <w:sz w:val="28"/>
          <w:szCs w:val="28"/>
        </w:rPr>
      </w:pPr>
      <w:r w:rsidRPr="003046E2">
        <w:rPr>
          <w:sz w:val="28"/>
          <w:szCs w:val="28"/>
        </w:rPr>
        <w:t>«ПОСЕЛОК МОНГОХТО»</w:t>
      </w:r>
    </w:p>
    <w:p w:rsidR="00C132D6" w:rsidRPr="003046E2" w:rsidRDefault="00C132D6" w:rsidP="00590FF2">
      <w:pPr>
        <w:pStyle w:val="ConsPlusTitle"/>
        <w:widowControl/>
        <w:ind w:right="140"/>
        <w:jc w:val="center"/>
        <w:rPr>
          <w:sz w:val="28"/>
          <w:szCs w:val="28"/>
        </w:rPr>
      </w:pPr>
      <w:r w:rsidRPr="003046E2">
        <w:rPr>
          <w:sz w:val="28"/>
          <w:szCs w:val="28"/>
        </w:rPr>
        <w:t>Ванинского муниципального района Хабаровского края</w:t>
      </w:r>
    </w:p>
    <w:p w:rsidR="00C132D6" w:rsidRPr="003046E2" w:rsidRDefault="00C132D6" w:rsidP="00590FF2">
      <w:pPr>
        <w:pStyle w:val="ConsPlusTitle"/>
        <w:widowControl/>
        <w:ind w:right="140"/>
        <w:jc w:val="center"/>
        <w:rPr>
          <w:sz w:val="28"/>
          <w:szCs w:val="28"/>
        </w:rPr>
      </w:pPr>
      <w:r w:rsidRPr="003046E2">
        <w:rPr>
          <w:sz w:val="28"/>
          <w:szCs w:val="28"/>
        </w:rPr>
        <w:t>ПОСТАНОВЛЕНИЕ</w:t>
      </w:r>
    </w:p>
    <w:p w:rsidR="00C132D6" w:rsidRDefault="00C132D6" w:rsidP="00590FF2">
      <w:pPr>
        <w:pStyle w:val="ConsPlusTitle"/>
        <w:widowControl/>
        <w:rPr>
          <w:sz w:val="28"/>
          <w:szCs w:val="28"/>
        </w:rPr>
      </w:pPr>
    </w:p>
    <w:p w:rsidR="00C132D6" w:rsidRDefault="00C132D6" w:rsidP="00590F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14.04.2011 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u w:val="single"/>
        </w:rPr>
        <w:t>65</w:t>
      </w:r>
    </w:p>
    <w:p w:rsidR="00C132D6" w:rsidRDefault="00C132D6" w:rsidP="00590FF2">
      <w:pPr>
        <w:pStyle w:val="ConsPlusTitle"/>
        <w:widowControl/>
        <w:rPr>
          <w:b w:val="0"/>
          <w:szCs w:val="28"/>
        </w:rPr>
      </w:pPr>
      <w:r>
        <w:rPr>
          <w:b w:val="0"/>
          <w:szCs w:val="28"/>
        </w:rPr>
        <w:t xml:space="preserve">     пос.Монгохто</w:t>
      </w:r>
    </w:p>
    <w:p w:rsidR="00C132D6" w:rsidRDefault="00C132D6" w:rsidP="00590FF2">
      <w:pPr>
        <w:pStyle w:val="ConsPlusTitle"/>
        <w:widowControl/>
        <w:rPr>
          <w:b w:val="0"/>
          <w:szCs w:val="28"/>
        </w:rPr>
      </w:pPr>
    </w:p>
    <w:p w:rsidR="004638C9" w:rsidRPr="00890902" w:rsidRDefault="004638C9" w:rsidP="00590FF2">
      <w:pPr>
        <w:pStyle w:val="Con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5168" w:rsidRPr="00A036F3" w:rsidRDefault="004638C9" w:rsidP="00590FF2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</w:t>
      </w:r>
      <w:r w:rsidR="007D3594" w:rsidRPr="00A036F3">
        <w:rPr>
          <w:rFonts w:ascii="Times New Roman" w:hAnsi="Times New Roman"/>
          <w:sz w:val="28"/>
          <w:szCs w:val="28"/>
        </w:rPr>
        <w:t xml:space="preserve">территории </w:t>
      </w:r>
      <w:bookmarkStart w:id="0" w:name="_GoBack"/>
      <w:bookmarkEnd w:id="0"/>
      <w:r w:rsidR="007D3594" w:rsidRPr="00A036F3">
        <w:rPr>
          <w:rFonts w:ascii="Times New Roman" w:hAnsi="Times New Roman"/>
          <w:sz w:val="28"/>
          <w:szCs w:val="28"/>
        </w:rPr>
        <w:t>сельского поселения</w:t>
      </w:r>
      <w:r w:rsidRPr="00A036F3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 Хабаровского края </w:t>
      </w:r>
    </w:p>
    <w:p w:rsidR="004638C9" w:rsidRPr="00A036F3" w:rsidRDefault="004638C9" w:rsidP="00590FF2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6299A" w:rsidRPr="00A036F3" w:rsidRDefault="00FB5168" w:rsidP="00590FF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В целях охраны </w:t>
      </w:r>
      <w:r w:rsidR="004638C9" w:rsidRPr="00A036F3">
        <w:rPr>
          <w:rFonts w:ascii="Times New Roman" w:hAnsi="Times New Roman"/>
          <w:sz w:val="28"/>
          <w:szCs w:val="28"/>
        </w:rPr>
        <w:t>поселковых</w:t>
      </w:r>
      <w:r w:rsidRPr="00A036F3">
        <w:rPr>
          <w:rFonts w:ascii="Times New Roman" w:hAnsi="Times New Roman"/>
          <w:sz w:val="28"/>
          <w:szCs w:val="28"/>
        </w:rPr>
        <w:t xml:space="preserve"> зеленых насаждений, обеспечения сохранения и развития зеленого фонда поселения и возмещения ущерба, причиненного окружающей среде повреждением и (или) уничтожением </w:t>
      </w:r>
      <w:r w:rsidR="004638C9" w:rsidRPr="00A036F3">
        <w:rPr>
          <w:rFonts w:ascii="Times New Roman" w:hAnsi="Times New Roman"/>
          <w:sz w:val="28"/>
          <w:szCs w:val="28"/>
        </w:rPr>
        <w:t>поселковых</w:t>
      </w:r>
      <w:r w:rsidRPr="00A036F3">
        <w:rPr>
          <w:rFonts w:ascii="Times New Roman" w:hAnsi="Times New Roman"/>
          <w:sz w:val="28"/>
          <w:szCs w:val="28"/>
        </w:rPr>
        <w:t xml:space="preserve"> зеленых насаждений, в соответствии с федеральными законами от 06.10.2003 </w:t>
      </w:r>
      <w:r w:rsidR="007C414E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10.01.2002 </w:t>
      </w:r>
      <w:r w:rsidR="007C414E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7-ФЗ "Об охране окружающей среды", от 14.03.95 </w:t>
      </w:r>
      <w:r w:rsidR="007C414E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33-ФЗ "Об особо охраняемых природных территориях", методикой «Оценка стоимости зеленых насаждений и исчисление ущерба, вызванного повреждением и (или) уничтожением их на территории Хабаровского края», разработанной Институтом водных и экологических проблем ДВО РАН, </w:t>
      </w:r>
      <w:r w:rsidR="0046299A" w:rsidRPr="00A036F3">
        <w:rPr>
          <w:rFonts w:ascii="Times New Roman" w:eastAsia="Times New Roman" w:hAnsi="Times New Roman"/>
          <w:sz w:val="28"/>
          <w:szCs w:val="28"/>
        </w:rPr>
        <w:t xml:space="preserve">администрация сельского поселения «Поселок Монгохто» Ванинского муниципального района Хабаровского края </w:t>
      </w:r>
    </w:p>
    <w:p w:rsidR="00A036F3" w:rsidRDefault="00A036F3" w:rsidP="00590FF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46299A" w:rsidRPr="00A036F3" w:rsidRDefault="0046299A" w:rsidP="00590FF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036F3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1. Утвердить Порядок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</w:t>
      </w:r>
      <w:r w:rsidR="00E73A00" w:rsidRPr="00A036F3">
        <w:rPr>
          <w:rFonts w:ascii="Times New Roman" w:hAnsi="Times New Roman"/>
          <w:sz w:val="28"/>
          <w:szCs w:val="28"/>
        </w:rPr>
        <w:t>сельского поселения</w:t>
      </w:r>
      <w:r w:rsidR="004638C9" w:rsidRPr="00A036F3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 Хабаровского края </w:t>
      </w:r>
      <w:r w:rsidRPr="00A036F3">
        <w:rPr>
          <w:rFonts w:ascii="Times New Roman" w:hAnsi="Times New Roman"/>
          <w:sz w:val="28"/>
          <w:szCs w:val="28"/>
        </w:rPr>
        <w:t xml:space="preserve">(далее - Порядок), согласно </w:t>
      </w:r>
      <w:r w:rsidR="00E73A00" w:rsidRPr="00A036F3">
        <w:rPr>
          <w:rFonts w:ascii="Times New Roman" w:hAnsi="Times New Roman"/>
          <w:sz w:val="28"/>
          <w:szCs w:val="28"/>
        </w:rPr>
        <w:t>приложению,</w:t>
      </w:r>
      <w:r w:rsidRPr="00A036F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2. </w:t>
      </w:r>
      <w:r w:rsidR="001B2000" w:rsidRPr="00A036F3">
        <w:rPr>
          <w:rFonts w:ascii="Times New Roman" w:hAnsi="Times New Roman"/>
          <w:sz w:val="28"/>
          <w:szCs w:val="28"/>
        </w:rPr>
        <w:t>Заместителю главы администрации</w:t>
      </w:r>
      <w:r w:rsidRPr="00A036F3">
        <w:rPr>
          <w:rFonts w:ascii="Times New Roman" w:hAnsi="Times New Roman"/>
          <w:sz w:val="28"/>
          <w:szCs w:val="28"/>
        </w:rPr>
        <w:t xml:space="preserve"> </w:t>
      </w:r>
      <w:r w:rsidR="00E73A00" w:rsidRPr="00A036F3">
        <w:rPr>
          <w:rFonts w:ascii="Times New Roman" w:hAnsi="Times New Roman"/>
          <w:sz w:val="28"/>
          <w:szCs w:val="28"/>
        </w:rPr>
        <w:t>сельского поселения</w:t>
      </w:r>
      <w:r w:rsidR="00B82641" w:rsidRPr="00A036F3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 Хабаровского края </w:t>
      </w:r>
      <w:r w:rsidRPr="00A036F3">
        <w:rPr>
          <w:rFonts w:ascii="Times New Roman" w:hAnsi="Times New Roman"/>
          <w:sz w:val="28"/>
          <w:szCs w:val="28"/>
        </w:rPr>
        <w:t xml:space="preserve">производить: 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- расчет восстановительной стоимости в соответствии с пунктами 1.1, 1.2, 1.3.1, 1.3.2 раздела 1 Порядка;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- расчет размера ущерба в соответствии с пунктами 2.1, 2.2.1, 2.2.2 раздела 2 Порядка.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3. Главному специалисту по </w:t>
      </w:r>
      <w:r w:rsidR="004B091B" w:rsidRPr="00A036F3">
        <w:rPr>
          <w:rFonts w:ascii="Times New Roman" w:hAnsi="Times New Roman"/>
          <w:sz w:val="28"/>
          <w:szCs w:val="28"/>
        </w:rPr>
        <w:t xml:space="preserve">бюджету, </w:t>
      </w:r>
      <w:r w:rsidRPr="00A036F3">
        <w:rPr>
          <w:rFonts w:ascii="Times New Roman" w:hAnsi="Times New Roman"/>
          <w:sz w:val="28"/>
          <w:szCs w:val="28"/>
        </w:rPr>
        <w:t>финанс</w:t>
      </w:r>
      <w:r w:rsidR="004B091B" w:rsidRPr="00A036F3">
        <w:rPr>
          <w:rFonts w:ascii="Times New Roman" w:hAnsi="Times New Roman"/>
          <w:sz w:val="28"/>
          <w:szCs w:val="28"/>
        </w:rPr>
        <w:t>а</w:t>
      </w:r>
      <w:r w:rsidRPr="00A036F3">
        <w:rPr>
          <w:rFonts w:ascii="Times New Roman" w:hAnsi="Times New Roman"/>
          <w:sz w:val="28"/>
          <w:szCs w:val="28"/>
        </w:rPr>
        <w:t xml:space="preserve">м </w:t>
      </w:r>
      <w:r w:rsidR="004B091B" w:rsidRPr="00A036F3">
        <w:rPr>
          <w:rFonts w:ascii="Times New Roman" w:hAnsi="Times New Roman"/>
          <w:sz w:val="28"/>
          <w:szCs w:val="28"/>
        </w:rPr>
        <w:t xml:space="preserve">и налогам </w:t>
      </w:r>
      <w:r w:rsidRPr="00A036F3">
        <w:rPr>
          <w:rFonts w:ascii="Times New Roman" w:hAnsi="Times New Roman"/>
          <w:sz w:val="28"/>
          <w:szCs w:val="28"/>
        </w:rPr>
        <w:t xml:space="preserve">осуществлять администрирование платы  восстановительной стоимости в бюджет </w:t>
      </w:r>
      <w:r w:rsidR="00037FA1">
        <w:rPr>
          <w:rFonts w:ascii="Times New Roman" w:hAnsi="Times New Roman"/>
          <w:sz w:val="28"/>
          <w:szCs w:val="28"/>
        </w:rPr>
        <w:t xml:space="preserve"> с</w:t>
      </w:r>
      <w:r w:rsidR="004638C9" w:rsidRPr="00A036F3">
        <w:rPr>
          <w:rFonts w:ascii="Times New Roman" w:hAnsi="Times New Roman"/>
          <w:sz w:val="28"/>
          <w:szCs w:val="28"/>
        </w:rPr>
        <w:t>ельского  поселения «Поселок Монгохто» Ванинского муниципального района Хабаровского края</w:t>
      </w:r>
      <w:r w:rsidRPr="00A036F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4638C9" w:rsidRPr="00A036F3" w:rsidRDefault="004638C9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ab/>
      </w:r>
    </w:p>
    <w:p w:rsidR="00E83B25" w:rsidRPr="00E36F2F" w:rsidRDefault="00E83B25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E36F2F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края.</w:t>
      </w:r>
    </w:p>
    <w:p w:rsidR="00FB5168" w:rsidRPr="00A036F3" w:rsidRDefault="00E83B25" w:rsidP="00590FF2">
      <w:pPr>
        <w:pStyle w:val="a3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B5168" w:rsidRPr="00A036F3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B5168" w:rsidRPr="00A036F3" w:rsidRDefault="00E83B25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036F3">
        <w:rPr>
          <w:rFonts w:ascii="Times New Roman" w:hAnsi="Times New Roman"/>
          <w:color w:val="000000"/>
          <w:sz w:val="28"/>
          <w:szCs w:val="28"/>
        </w:rPr>
        <w:t>.</w:t>
      </w:r>
      <w:r w:rsidRPr="005F0269">
        <w:rPr>
          <w:sz w:val="28"/>
          <w:szCs w:val="28"/>
        </w:rPr>
        <w:t xml:space="preserve"> </w:t>
      </w:r>
      <w:r w:rsidRPr="00E36F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73F" w:rsidRPr="00A036F3" w:rsidRDefault="00A036F3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Глава администрации               </w:t>
      </w:r>
      <w:r w:rsidR="006B073F" w:rsidRPr="00A036F3">
        <w:rPr>
          <w:rFonts w:ascii="Times New Roman" w:hAnsi="Times New Roman"/>
          <w:sz w:val="28"/>
          <w:szCs w:val="28"/>
        </w:rPr>
        <w:t xml:space="preserve">                                                        И.А. Гаврилов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Default="00FB5168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4638C9" w:rsidRDefault="004638C9" w:rsidP="00590FF2">
      <w:pPr>
        <w:autoSpaceDE w:val="0"/>
        <w:autoSpaceDN w:val="0"/>
        <w:adjustRightInd w:val="0"/>
        <w:jc w:val="right"/>
      </w:pPr>
    </w:p>
    <w:p w:rsidR="003777F6" w:rsidRDefault="003777F6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3777F6" w:rsidRDefault="003777F6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01308B" w:rsidRDefault="0001308B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E83B25" w:rsidRDefault="00E83B25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E83B25" w:rsidRDefault="00E83B25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E83B25" w:rsidRDefault="00E83B25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810C6D" w:rsidRDefault="00810C6D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</w:p>
    <w:p w:rsidR="004638C9" w:rsidRPr="003046E2" w:rsidRDefault="004638C9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  <w:r w:rsidRPr="003046E2">
        <w:rPr>
          <w:b w:val="0"/>
          <w:sz w:val="28"/>
          <w:szCs w:val="28"/>
        </w:rPr>
        <w:lastRenderedPageBreak/>
        <w:t>УТВЕРЖДЕН</w:t>
      </w:r>
    </w:p>
    <w:p w:rsidR="004638C9" w:rsidRPr="003046E2" w:rsidRDefault="004638C9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  <w:r w:rsidRPr="003046E2">
        <w:rPr>
          <w:b w:val="0"/>
          <w:sz w:val="28"/>
          <w:szCs w:val="28"/>
        </w:rPr>
        <w:t xml:space="preserve">постановлением администрации </w:t>
      </w:r>
      <w:r w:rsidR="00037FA1">
        <w:rPr>
          <w:b w:val="0"/>
          <w:sz w:val="28"/>
          <w:szCs w:val="28"/>
        </w:rPr>
        <w:t xml:space="preserve">    </w:t>
      </w:r>
      <w:r w:rsidRPr="003046E2">
        <w:rPr>
          <w:b w:val="0"/>
          <w:sz w:val="28"/>
          <w:szCs w:val="28"/>
        </w:rPr>
        <w:t>сельского поселения   «Поселок Монгохто» Ванинского муниципального района Хабаровского края</w:t>
      </w:r>
    </w:p>
    <w:p w:rsidR="004638C9" w:rsidRPr="003046E2" w:rsidRDefault="004638C9" w:rsidP="00590FF2">
      <w:pPr>
        <w:pStyle w:val="ConsPlusTitle"/>
        <w:widowControl/>
        <w:spacing w:line="240" w:lineRule="exact"/>
        <w:ind w:left="4962" w:right="140" w:firstLine="283"/>
        <w:jc w:val="center"/>
        <w:rPr>
          <w:b w:val="0"/>
          <w:sz w:val="28"/>
          <w:szCs w:val="28"/>
        </w:rPr>
      </w:pPr>
      <w:r w:rsidRPr="003046E2">
        <w:rPr>
          <w:b w:val="0"/>
          <w:sz w:val="28"/>
          <w:szCs w:val="28"/>
        </w:rPr>
        <w:t xml:space="preserve">от </w:t>
      </w:r>
      <w:r w:rsidR="00875352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.04</w:t>
      </w:r>
      <w:r w:rsidRPr="003046E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1</w:t>
      </w:r>
      <w:r w:rsidRPr="003046E2">
        <w:rPr>
          <w:b w:val="0"/>
          <w:sz w:val="28"/>
          <w:szCs w:val="28"/>
        </w:rPr>
        <w:t xml:space="preserve">  № </w:t>
      </w:r>
      <w:r w:rsidR="00875352">
        <w:rPr>
          <w:b w:val="0"/>
          <w:sz w:val="28"/>
          <w:szCs w:val="28"/>
        </w:rPr>
        <w:t>65</w:t>
      </w:r>
    </w:p>
    <w:p w:rsidR="00FB5168" w:rsidRDefault="00FB5168" w:rsidP="00590FF2">
      <w:pPr>
        <w:pStyle w:val="ConsPlusTitle"/>
        <w:widowControl/>
        <w:jc w:val="center"/>
      </w:pPr>
    </w:p>
    <w:p w:rsidR="00FB5168" w:rsidRPr="00A036F3" w:rsidRDefault="004638C9" w:rsidP="00590FF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036F3">
        <w:rPr>
          <w:rFonts w:ascii="Times New Roman" w:hAnsi="Times New Roman"/>
          <w:b/>
          <w:sz w:val="28"/>
          <w:szCs w:val="28"/>
        </w:rPr>
        <w:t>ПОРЯДОК</w:t>
      </w:r>
    </w:p>
    <w:p w:rsidR="00FB5168" w:rsidRPr="00A036F3" w:rsidRDefault="004638C9" w:rsidP="00590FF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036F3">
        <w:rPr>
          <w:rFonts w:ascii="Times New Roman" w:hAnsi="Times New Roman"/>
          <w:b/>
          <w:sz w:val="28"/>
          <w:szCs w:val="28"/>
        </w:rPr>
        <w:t xml:space="preserve">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</w:t>
      </w:r>
      <w:r w:rsidR="00EB60B8" w:rsidRPr="00A036F3">
        <w:rPr>
          <w:rFonts w:ascii="Times New Roman" w:hAnsi="Times New Roman"/>
          <w:b/>
          <w:sz w:val="28"/>
          <w:szCs w:val="28"/>
        </w:rPr>
        <w:t>сельского  поселения «Поселок Монгохто» Ванинского муниципального района Хабаровского края</w:t>
      </w:r>
    </w:p>
    <w:p w:rsidR="00FB5168" w:rsidRPr="00A036F3" w:rsidRDefault="00FB5168" w:rsidP="00590FF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5168" w:rsidRPr="00A036F3" w:rsidRDefault="00EB60B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Поселковые</w:t>
      </w:r>
      <w:r w:rsidR="00FB5168" w:rsidRPr="00A036F3">
        <w:rPr>
          <w:rFonts w:ascii="Times New Roman" w:hAnsi="Times New Roman"/>
          <w:sz w:val="28"/>
          <w:szCs w:val="28"/>
        </w:rPr>
        <w:t xml:space="preserve"> зеленые насаждения (деревья, кустарники, травянистая растительность естественного и искусственного происхождения) являются неотъемлемой частью градостроительной структуры, элементом оптимизации экологической среды и важным компонентом </w:t>
      </w:r>
      <w:r w:rsidRPr="00A036F3">
        <w:rPr>
          <w:rFonts w:ascii="Times New Roman" w:hAnsi="Times New Roman"/>
          <w:sz w:val="28"/>
          <w:szCs w:val="28"/>
        </w:rPr>
        <w:t>поселковых</w:t>
      </w:r>
      <w:r w:rsidR="00FB5168" w:rsidRPr="00A036F3">
        <w:rPr>
          <w:rFonts w:ascii="Times New Roman" w:hAnsi="Times New Roman"/>
          <w:sz w:val="28"/>
          <w:szCs w:val="28"/>
        </w:rPr>
        <w:t xml:space="preserve"> ландшафтных комплексов. 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 Их оценка проводится затратным методом на основе определения текущей потребительской стоимости с учетом всех видов затрат, связанных с созданием насаждений в условиях города и их социально-экономической значимостью.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3777F6" w:rsidRDefault="00037FA1" w:rsidP="00590F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B67F43">
        <w:rPr>
          <w:rFonts w:ascii="Times New Roman" w:hAnsi="Times New Roman"/>
          <w:b/>
          <w:sz w:val="28"/>
          <w:szCs w:val="28"/>
        </w:rPr>
        <w:t>1.</w:t>
      </w:r>
      <w:r w:rsidR="00EB60B8" w:rsidRPr="003777F6">
        <w:rPr>
          <w:rFonts w:ascii="Times New Roman" w:hAnsi="Times New Roman"/>
          <w:b/>
          <w:sz w:val="28"/>
          <w:szCs w:val="28"/>
        </w:rPr>
        <w:t>Расчет восстановительной стоимости</w:t>
      </w:r>
    </w:p>
    <w:p w:rsidR="00FB5168" w:rsidRPr="003777F6" w:rsidRDefault="00EB60B8" w:rsidP="00590F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77F6">
        <w:rPr>
          <w:rFonts w:ascii="Times New Roman" w:hAnsi="Times New Roman"/>
          <w:b/>
          <w:sz w:val="28"/>
          <w:szCs w:val="28"/>
        </w:rPr>
        <w:t>поселковых зеленых насаждений</w:t>
      </w:r>
    </w:p>
    <w:p w:rsidR="003777F6" w:rsidRDefault="003777F6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Определение  восстановительной  стоимости  зеленых насаждений проводят, основываясь  на действительных затратах на их создание и содержание. Расчет показателя  восстановительной  стоимости объекта озеленения производится по элементам  озеленения  отдельно для деревьев (С дер.), кустарников (С куст.), газонов (цветников, иной травянистой растительности) (С тр1 и С тр2).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     Стоимость  объекта  озеленения  рассматривается  как  сумма  нормативных затрат  на  создание  и  содержание  объекта до момента оценки и зависит от группы  ценности породы, возраста, состояния растений, типа посадки, затрат на выращивание и осуществляемый уход.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Pr="00A036F3">
        <w:rPr>
          <w:rFonts w:ascii="Times New Roman" w:hAnsi="Times New Roman"/>
          <w:sz w:val="28"/>
          <w:szCs w:val="28"/>
        </w:rPr>
        <w:tab/>
        <w:t>Таксы  стоимости  деревьев,  кустарников,  газонов,  цветников  и  иной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травянистой  растительности  могут подлежать ежегодному увеличению с учетом коэффициента  индексации  в  соответствии  с  постановлениями Правительства Российской Федерации.</w:t>
      </w:r>
    </w:p>
    <w:p w:rsidR="003777F6" w:rsidRDefault="003777F6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F3" w:rsidRDefault="003777F6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5168" w:rsidRPr="00A036F3">
        <w:rPr>
          <w:rFonts w:ascii="Times New Roman" w:hAnsi="Times New Roman"/>
          <w:sz w:val="28"/>
          <w:szCs w:val="28"/>
        </w:rPr>
        <w:t>Стоимость основных видов деревьев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Стоимость  основных  видов  деревьев  (Сдер.)  применяется для расчетов  платежей  за  санкционированную вырубку и снос деревьев в целях обеспечения условий  для  строительства, реконструкции, ремонта объектов, </w:t>
      </w:r>
      <w:r w:rsidRPr="00A036F3">
        <w:rPr>
          <w:rFonts w:ascii="Times New Roman" w:hAnsi="Times New Roman"/>
          <w:sz w:val="28"/>
          <w:szCs w:val="28"/>
        </w:rPr>
        <w:lastRenderedPageBreak/>
        <w:t>расположенных на  предоставленных  в  установленном законом порядке земельных участках, и при проведении земляных работ и рассчитывается по формуле:</w:t>
      </w:r>
    </w:p>
    <w:p w:rsidR="00B67F43" w:rsidRDefault="00FB5168" w:rsidP="00590FF2">
      <w:pPr>
        <w:pStyle w:val="a3"/>
        <w:rPr>
          <w:rFonts w:ascii="Times New Roman" w:hAnsi="Times New Roman"/>
          <w:sz w:val="28"/>
          <w:szCs w:val="28"/>
        </w:rPr>
      </w:pPr>
      <w:r w:rsidRPr="00B67F43">
        <w:rPr>
          <w:rFonts w:ascii="Times New Roman" w:hAnsi="Times New Roman"/>
          <w:sz w:val="28"/>
          <w:szCs w:val="28"/>
        </w:rPr>
        <w:t xml:space="preserve">                      Сдер.    = С т. x N x К сост. x Кповр  ,</w:t>
      </w:r>
    </w:p>
    <w:p w:rsidR="00B67F43" w:rsidRDefault="00FB5168" w:rsidP="00590FF2">
      <w:pPr>
        <w:pStyle w:val="a3"/>
        <w:rPr>
          <w:rFonts w:ascii="Times New Roman" w:hAnsi="Times New Roman"/>
          <w:sz w:val="28"/>
          <w:szCs w:val="28"/>
        </w:rPr>
      </w:pPr>
      <w:r w:rsidRPr="00B67F43">
        <w:rPr>
          <w:rFonts w:ascii="Times New Roman" w:hAnsi="Times New Roman"/>
          <w:sz w:val="28"/>
          <w:szCs w:val="28"/>
        </w:rPr>
        <w:t>где:</w:t>
      </w:r>
    </w:p>
    <w:p w:rsidR="00FB5168" w:rsidRPr="00A036F3" w:rsidRDefault="00FB5168" w:rsidP="00590FF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- С дер. - стоимость основных видов деревьев, (руб.);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С т.  - таксовая стои</w:t>
      </w:r>
      <w:r w:rsidR="009C6CD7">
        <w:rPr>
          <w:rFonts w:ascii="Times New Roman" w:hAnsi="Times New Roman"/>
          <w:sz w:val="28"/>
          <w:szCs w:val="28"/>
        </w:rPr>
        <w:t>мость деревьев (руб.) (таблица №</w:t>
      </w:r>
      <w:r w:rsidRPr="00A036F3">
        <w:rPr>
          <w:rFonts w:ascii="Times New Roman" w:hAnsi="Times New Roman"/>
          <w:sz w:val="28"/>
          <w:szCs w:val="28"/>
        </w:rPr>
        <w:t xml:space="preserve"> 1);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N - количество вырубаемых деревьев (шт.);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К сост.- коэффициент состояния, т.е. коэффициент поправки  на текущее</w:t>
      </w:r>
      <w:r w:rsidR="009C6CD7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 xml:space="preserve">состояние зеленых насаждений (таблица </w:t>
      </w:r>
      <w:r w:rsidR="006B073F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2);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К повр.-  коэффициент  повреждения зеленых насаждений. При повреждениях растений, не влекущих прекращение роста, компенсационная стоимость может быть уменьшена на размер ущерба, который определяется временем восстановления растения до прежнего состояния в соответствии с коэффициентом повреждения (таблица </w:t>
      </w:r>
      <w:r w:rsidR="006B073F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3).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1.2. Стоимость основных видов кустарников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Стоимость   основных   видов  кустарников  (С куст.)  применяется    для</w:t>
      </w:r>
      <w:r w:rsidR="00B171F3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 xml:space="preserve">расчетов  платежей  за санкционированную вырубку и снос кустарников в целях обеспечения  условий  для  строительства,  реконструкции, ремонта объектов, расположенных  на предоставленных в установленном законом порядке земельных участках, при проведении земляных работ и </w:t>
      </w:r>
      <w:r w:rsidR="006B073F" w:rsidRPr="00A036F3">
        <w:rPr>
          <w:rFonts w:ascii="Times New Roman" w:hAnsi="Times New Roman"/>
          <w:sz w:val="28"/>
          <w:szCs w:val="28"/>
        </w:rPr>
        <w:t>р</w:t>
      </w:r>
      <w:r w:rsidRPr="00A036F3">
        <w:rPr>
          <w:rFonts w:ascii="Times New Roman" w:hAnsi="Times New Roman"/>
          <w:sz w:val="28"/>
          <w:szCs w:val="28"/>
        </w:rPr>
        <w:t>ассчитывается по формуле:</w:t>
      </w:r>
    </w:p>
    <w:p w:rsidR="00B67F43" w:rsidRDefault="00FB5168" w:rsidP="00590FF2">
      <w:pPr>
        <w:pStyle w:val="a3"/>
        <w:rPr>
          <w:rFonts w:ascii="Times New Roman" w:hAnsi="Times New Roman"/>
          <w:sz w:val="28"/>
          <w:szCs w:val="28"/>
        </w:rPr>
      </w:pPr>
      <w:r w:rsidRPr="00B67F43">
        <w:rPr>
          <w:rFonts w:ascii="Times New Roman" w:hAnsi="Times New Roman"/>
          <w:sz w:val="28"/>
          <w:szCs w:val="28"/>
        </w:rPr>
        <w:t xml:space="preserve">                     С куст.= С т.x N x К сост. x К р.  ,</w:t>
      </w:r>
    </w:p>
    <w:p w:rsidR="00FB5168" w:rsidRPr="00B67F43" w:rsidRDefault="00FB5168" w:rsidP="00590FF2">
      <w:pPr>
        <w:pStyle w:val="a3"/>
        <w:rPr>
          <w:rFonts w:ascii="Times New Roman" w:hAnsi="Times New Roman"/>
          <w:sz w:val="28"/>
          <w:szCs w:val="28"/>
        </w:rPr>
      </w:pPr>
      <w:r w:rsidRPr="00B67F43">
        <w:rPr>
          <w:rFonts w:ascii="Times New Roman" w:hAnsi="Times New Roman"/>
          <w:sz w:val="28"/>
          <w:szCs w:val="28"/>
        </w:rPr>
        <w:t xml:space="preserve">  где: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С куст.- стоимость основных видов кустарников, руб.;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- С т.- таксовая стоимость кустарников (руб.) (таблица </w:t>
      </w:r>
      <w:r w:rsidR="006B073F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4);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N - количество сносимых кустарников (шт., погонный метр);</w:t>
      </w:r>
    </w:p>
    <w:p w:rsidR="00FB5168" w:rsidRPr="00A036F3" w:rsidRDefault="00B67F43" w:rsidP="00590FF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5168" w:rsidRPr="00A036F3">
        <w:rPr>
          <w:rFonts w:ascii="Times New Roman" w:hAnsi="Times New Roman"/>
          <w:sz w:val="28"/>
          <w:szCs w:val="28"/>
        </w:rPr>
        <w:t>- К сост.- коэффициент состояния,  т.е. коэффициент поправки на текущее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5168" w:rsidRPr="00A036F3">
        <w:rPr>
          <w:rFonts w:ascii="Times New Roman" w:hAnsi="Times New Roman"/>
          <w:sz w:val="28"/>
          <w:szCs w:val="28"/>
        </w:rPr>
        <w:t xml:space="preserve"> состояние (таблица </w:t>
      </w:r>
      <w:r w:rsidR="006B073F" w:rsidRPr="00A036F3">
        <w:rPr>
          <w:rFonts w:ascii="Times New Roman" w:hAnsi="Times New Roman"/>
          <w:sz w:val="28"/>
          <w:szCs w:val="28"/>
        </w:rPr>
        <w:t>№</w:t>
      </w:r>
      <w:r w:rsidR="00FB5168" w:rsidRPr="00A036F3">
        <w:rPr>
          <w:rFonts w:ascii="Times New Roman" w:hAnsi="Times New Roman"/>
          <w:sz w:val="28"/>
          <w:szCs w:val="28"/>
        </w:rPr>
        <w:t xml:space="preserve"> 2);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К </w:t>
      </w:r>
      <w:r w:rsidR="006B073F" w:rsidRPr="00A036F3">
        <w:rPr>
          <w:rFonts w:ascii="Times New Roman" w:hAnsi="Times New Roman"/>
          <w:sz w:val="28"/>
          <w:szCs w:val="28"/>
        </w:rPr>
        <w:t xml:space="preserve">повр. – </w:t>
      </w:r>
      <w:r w:rsidRPr="00A036F3">
        <w:rPr>
          <w:rFonts w:ascii="Times New Roman" w:hAnsi="Times New Roman"/>
          <w:sz w:val="28"/>
          <w:szCs w:val="28"/>
        </w:rPr>
        <w:t xml:space="preserve">коэффициент повреждения зеленых насаждений. При повреждениях растений, не влекущих прекращение роста, компенсационная стоимость может быть уменьшена на размер ущерба, который определяется временем восстановления растения до прежнего состояния в соответствии с коэффициентом повреждения  (таблица </w:t>
      </w:r>
      <w:r w:rsidR="006B073F" w:rsidRPr="00A036F3">
        <w:rPr>
          <w:rFonts w:ascii="Times New Roman" w:hAnsi="Times New Roman"/>
          <w:sz w:val="28"/>
          <w:szCs w:val="28"/>
        </w:rPr>
        <w:t>№</w:t>
      </w:r>
      <w:r w:rsidRPr="00A036F3">
        <w:rPr>
          <w:rFonts w:ascii="Times New Roman" w:hAnsi="Times New Roman"/>
          <w:sz w:val="28"/>
          <w:szCs w:val="28"/>
        </w:rPr>
        <w:t xml:space="preserve"> 3).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3777F6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1.3. Стоимость  газонов,  цветников и иной  травянистой  растительности естественного и искусственного происхождения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3777F6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1.3.1. Стоимость  газонов, цветников и иной  травянистой растительности</w:t>
      </w:r>
      <w:r w:rsidR="003777F6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естественного    и   искусственного   происхождения   (С тр1),  безвозвратно</w:t>
      </w:r>
      <w:r w:rsidR="003777F6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изымаемых  в  целях  обеспечения строительства, реконструкции   капитальных объектов,  расположенных на предоставленных в установленном законом порядке земельных участках, рассчитывается по формуле: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CD7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lastRenderedPageBreak/>
        <w:t xml:space="preserve">                          С тр1    = С т  x S x К повр.                                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где: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 - С тр1 - стоимость газонов, цветников,  иной травянистой растительности</w:t>
      </w:r>
      <w:r w:rsidR="00B67F43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естественного и искусственного происхождения в городе, руб.;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Ст - таксовая стоимость одного  квадратного  метра газона, цветника и</w:t>
      </w:r>
      <w:r w:rsidR="00B67F43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 xml:space="preserve">иной травянистой растительности, руб. (таблица </w:t>
      </w:r>
      <w:r w:rsidR="006B073F" w:rsidRPr="00A036F3">
        <w:rPr>
          <w:rFonts w:ascii="Times New Roman" w:hAnsi="Times New Roman"/>
          <w:sz w:val="28"/>
          <w:szCs w:val="28"/>
        </w:rPr>
        <w:t xml:space="preserve">№ </w:t>
      </w:r>
      <w:r w:rsidRPr="00A036F3">
        <w:rPr>
          <w:rFonts w:ascii="Times New Roman" w:hAnsi="Times New Roman"/>
          <w:sz w:val="28"/>
          <w:szCs w:val="28"/>
        </w:rPr>
        <w:t>5);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S -   площадь   сносимого    газона,   цветника,   иной   травянистой</w:t>
      </w:r>
      <w:r w:rsidR="009C6CD7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растительности естественного и искусственного происхождения, кв. м;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B67F4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К повр.- коэффициент повреждения  зеленых насаждений. При повреждениях растений, не влекущих прекращение роста, компенсационная стоимость может быть уменьшена на размер ущерба, который определяется временем восстановления растения до прежнего состояния в соответствии с коэффициентом повреждения  (таблица </w:t>
      </w:r>
      <w:r w:rsidR="006B073F" w:rsidRPr="00A036F3">
        <w:rPr>
          <w:rFonts w:ascii="Times New Roman" w:hAnsi="Times New Roman"/>
          <w:sz w:val="28"/>
          <w:szCs w:val="28"/>
        </w:rPr>
        <w:t xml:space="preserve">№ </w:t>
      </w:r>
      <w:r w:rsidRPr="00A036F3">
        <w:rPr>
          <w:rFonts w:ascii="Times New Roman" w:hAnsi="Times New Roman"/>
          <w:sz w:val="28"/>
          <w:szCs w:val="28"/>
        </w:rPr>
        <w:t>3).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</w:t>
      </w:r>
      <w:r w:rsidR="00B171F3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1.3.2. Стоимость  газонов, цветников и иной  травянистой растительности</w:t>
      </w:r>
      <w:r w:rsidR="00B171F3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 xml:space="preserve">естественного   и   искусственного   происхождения  (С тр2),  изымаемых  при проведении   строительных  и  земляных  работ,  не  указанных   в  п. </w:t>
      </w:r>
      <w:r w:rsidR="00B171F3">
        <w:rPr>
          <w:rFonts w:ascii="Times New Roman" w:hAnsi="Times New Roman"/>
          <w:sz w:val="28"/>
          <w:szCs w:val="28"/>
        </w:rPr>
        <w:t xml:space="preserve">   </w:t>
      </w:r>
      <w:r w:rsidRPr="00A036F3">
        <w:rPr>
          <w:rFonts w:ascii="Times New Roman" w:hAnsi="Times New Roman"/>
          <w:sz w:val="28"/>
          <w:szCs w:val="28"/>
        </w:rPr>
        <w:t>1.3.1 настоящего порядка, рассчитывается по формуле: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                          С тр2    = Ст x S,         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где: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С тр2    - стоимость газонов, цветников, иной  травянистой растительности естественного и искусственного происхождения, руб.;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С т  - таксовая стоимость одного  квадратного метра газона,  цветника и</w:t>
      </w:r>
      <w:r w:rsidR="00E10C48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травянистой растительности, руб. (таблица 5);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S -  площадь    сносимого    газона,   цветника,   иной   травянистой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растительности естественного и искусственного происхождения, кв. м.</w:t>
      </w:r>
    </w:p>
    <w:p w:rsidR="00B171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    </w:t>
      </w:r>
    </w:p>
    <w:p w:rsidR="00B67F43" w:rsidRPr="00B67F43" w:rsidRDefault="009C6CD7" w:rsidP="00590F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B5168" w:rsidRPr="00B67F43">
        <w:rPr>
          <w:rFonts w:ascii="Times New Roman" w:hAnsi="Times New Roman"/>
          <w:b/>
          <w:sz w:val="28"/>
          <w:szCs w:val="28"/>
        </w:rPr>
        <w:t xml:space="preserve">2. </w:t>
      </w:r>
      <w:r w:rsidR="00DB64D0" w:rsidRPr="00B67F43">
        <w:rPr>
          <w:rFonts w:ascii="Times New Roman" w:hAnsi="Times New Roman"/>
          <w:b/>
          <w:sz w:val="28"/>
          <w:szCs w:val="28"/>
        </w:rPr>
        <w:t xml:space="preserve">Расчет </w:t>
      </w:r>
      <w:r w:rsidR="006B073F" w:rsidRPr="00B67F43">
        <w:rPr>
          <w:rFonts w:ascii="Times New Roman" w:hAnsi="Times New Roman"/>
          <w:b/>
          <w:sz w:val="28"/>
          <w:szCs w:val="28"/>
        </w:rPr>
        <w:t xml:space="preserve">размера ущерба, нанесенного повреждением </w:t>
      </w:r>
    </w:p>
    <w:p w:rsidR="00FB5168" w:rsidRPr="00B67F43" w:rsidRDefault="006B073F" w:rsidP="00590F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7F43">
        <w:rPr>
          <w:rFonts w:ascii="Times New Roman" w:hAnsi="Times New Roman"/>
          <w:b/>
          <w:sz w:val="28"/>
          <w:szCs w:val="28"/>
        </w:rPr>
        <w:t>и (или) уничтожением зеленых насаждений</w:t>
      </w:r>
    </w:p>
    <w:p w:rsidR="00B67F43" w:rsidRDefault="00B67F43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2.1. Расчет   размера   ущерба,    нанесенного   повреждением  и  (или)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уничтожением основных видов деревьев и кустарников</w:t>
      </w:r>
      <w:r w:rsidR="00DB64D0" w:rsidRPr="00A036F3">
        <w:rPr>
          <w:rFonts w:ascii="Times New Roman" w:hAnsi="Times New Roman"/>
          <w:sz w:val="28"/>
          <w:szCs w:val="28"/>
        </w:rPr>
        <w:t>.</w:t>
      </w:r>
    </w:p>
    <w:p w:rsidR="00E10C4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Расчет  размера  ущерба  (У дер,куст.),  причиненного  окружающей среде</w:t>
      </w:r>
      <w:r w:rsidR="00E10C48">
        <w:rPr>
          <w:rFonts w:ascii="Times New Roman" w:hAnsi="Times New Roman"/>
          <w:sz w:val="28"/>
          <w:szCs w:val="28"/>
        </w:rPr>
        <w:t>,</w:t>
      </w:r>
      <w:r w:rsidR="00E10C48" w:rsidRPr="00E10C48">
        <w:rPr>
          <w:rFonts w:ascii="Times New Roman" w:hAnsi="Times New Roman"/>
          <w:sz w:val="28"/>
          <w:szCs w:val="28"/>
        </w:rPr>
        <w:t xml:space="preserve"> </w:t>
      </w:r>
      <w:r w:rsidR="00E10C48" w:rsidRPr="00A036F3">
        <w:rPr>
          <w:rFonts w:ascii="Times New Roman" w:hAnsi="Times New Roman"/>
          <w:sz w:val="28"/>
          <w:szCs w:val="28"/>
        </w:rPr>
        <w:t>применяется   при   несанкционированном  повреждении  и  (или)  уничтожении основных  видов деревьев и кустарников, приводится в расчете на 1 дерево, 1 кустарник и рассчитывается по формуле:</w:t>
      </w:r>
    </w:p>
    <w:p w:rsidR="00E10C48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        </w:t>
      </w:r>
    </w:p>
    <w:p w:rsidR="00FB5168" w:rsidRPr="00EB60B8" w:rsidRDefault="00FB5168" w:rsidP="00590F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60B8">
        <w:rPr>
          <w:rFonts w:ascii="Times New Roman" w:hAnsi="Times New Roman"/>
          <w:sz w:val="28"/>
          <w:szCs w:val="28"/>
        </w:rPr>
        <w:t>У дер.,куст. = С(дер.,куст.) x К зн. x К вд. x К дек. x Кп. x К восст. ,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где:</w:t>
      </w:r>
      <w:r w:rsidR="00B6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- У дер.,куст. - ущерб,   причиненный  окружающей  среде  повреждением и (или)  уничтожением  основных  видов  деревьев и кустарников, на территории городского (сельского) поселения, руб.;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- С (дер.,куст.)- стоимость  основных   видов  деревьев  и  кустарников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lastRenderedPageBreak/>
        <w:t>(разделы 1.1, 1.2 настоящего порядка), руб.;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- К зн. - коэффициент    значимости,   т.е.  коэффициент   поправки   на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социально-экологическую,   рекреационную   значимость  зеленых  насаждений, учитывающий  природоохранную,  социальную,  рекреационную  ценность зеленых насаждений (таблица </w:t>
      </w:r>
      <w:r w:rsidR="00DB64D0">
        <w:rPr>
          <w:rFonts w:ascii="Times New Roman" w:hAnsi="Times New Roman" w:cs="Times New Roman"/>
          <w:sz w:val="28"/>
          <w:szCs w:val="28"/>
        </w:rPr>
        <w:t xml:space="preserve">№ </w:t>
      </w:r>
      <w:r w:rsidRPr="00EB60B8">
        <w:rPr>
          <w:rFonts w:ascii="Times New Roman" w:hAnsi="Times New Roman" w:cs="Times New Roman"/>
          <w:sz w:val="28"/>
          <w:szCs w:val="28"/>
        </w:rPr>
        <w:t>6);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- К вд. - коэффициент,  учитывающий защитную функцию зеленых насаждений, расположенных  в  водоохранных  зонах и прибрежных защитных полосах. Ширина водоохранной  зоны  рек,  ручьев  установлена  Водным  кодексом  Российской Федерации, Ф</w:t>
      </w:r>
      <w:r w:rsidR="00D61910">
        <w:rPr>
          <w:rFonts w:ascii="Times New Roman" w:hAnsi="Times New Roman" w:cs="Times New Roman"/>
          <w:sz w:val="28"/>
          <w:szCs w:val="28"/>
        </w:rPr>
        <w:t>едеральный закон от 03.06.2006 №</w:t>
      </w:r>
      <w:r w:rsidRPr="00EB60B8">
        <w:rPr>
          <w:rFonts w:ascii="Times New Roman" w:hAnsi="Times New Roman" w:cs="Times New Roman"/>
          <w:sz w:val="28"/>
          <w:szCs w:val="28"/>
        </w:rPr>
        <w:t xml:space="preserve"> 74-ФЗ.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 xml:space="preserve"> - К вд. = 2,0  - для  зеленых  насаждений,  расположенных  в 50-метровой</w:t>
      </w:r>
      <w:r w:rsidR="00E10C48">
        <w:rPr>
          <w:rFonts w:ascii="Times New Roman" w:hAnsi="Times New Roman" w:cs="Times New Roman"/>
          <w:sz w:val="28"/>
          <w:szCs w:val="28"/>
        </w:rPr>
        <w:t xml:space="preserve">  водоохра</w:t>
      </w:r>
      <w:r w:rsidRPr="00EB60B8">
        <w:rPr>
          <w:rFonts w:ascii="Times New Roman" w:hAnsi="Times New Roman" w:cs="Times New Roman"/>
          <w:sz w:val="28"/>
          <w:szCs w:val="28"/>
        </w:rPr>
        <w:t>н</w:t>
      </w:r>
      <w:r w:rsidR="00D61910">
        <w:rPr>
          <w:rFonts w:ascii="Times New Roman" w:hAnsi="Times New Roman" w:cs="Times New Roman"/>
          <w:sz w:val="28"/>
          <w:szCs w:val="28"/>
        </w:rPr>
        <w:t>н</w:t>
      </w:r>
      <w:r w:rsidRPr="00EB60B8">
        <w:rPr>
          <w:rFonts w:ascii="Times New Roman" w:hAnsi="Times New Roman" w:cs="Times New Roman"/>
          <w:sz w:val="28"/>
          <w:szCs w:val="28"/>
        </w:rPr>
        <w:t xml:space="preserve">ой </w:t>
      </w:r>
      <w:r w:rsidR="00D61910">
        <w:rPr>
          <w:rFonts w:ascii="Times New Roman" w:hAnsi="Times New Roman" w:cs="Times New Roman"/>
          <w:sz w:val="28"/>
          <w:szCs w:val="28"/>
        </w:rPr>
        <w:t xml:space="preserve"> </w:t>
      </w:r>
      <w:r w:rsidRPr="00EB60B8">
        <w:rPr>
          <w:rFonts w:ascii="Times New Roman" w:hAnsi="Times New Roman" w:cs="Times New Roman"/>
          <w:sz w:val="28"/>
          <w:szCs w:val="28"/>
        </w:rPr>
        <w:t xml:space="preserve">зоне </w:t>
      </w:r>
      <w:r w:rsidR="00E10C48">
        <w:rPr>
          <w:rFonts w:ascii="Times New Roman" w:hAnsi="Times New Roman" w:cs="Times New Roman"/>
          <w:sz w:val="28"/>
          <w:szCs w:val="28"/>
        </w:rPr>
        <w:t xml:space="preserve"> </w:t>
      </w:r>
      <w:r w:rsidRPr="00EB60B8">
        <w:rPr>
          <w:rFonts w:ascii="Times New Roman" w:hAnsi="Times New Roman" w:cs="Times New Roman"/>
          <w:sz w:val="28"/>
          <w:szCs w:val="28"/>
        </w:rPr>
        <w:t>рек;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 xml:space="preserve"> - К вд. = 1,0 - для зеленых насаждений, расположенных более чем  на 50 м</w:t>
      </w:r>
      <w:r w:rsidR="00D61910">
        <w:rPr>
          <w:rFonts w:ascii="Times New Roman" w:hAnsi="Times New Roman" w:cs="Times New Roman"/>
          <w:sz w:val="28"/>
          <w:szCs w:val="28"/>
        </w:rPr>
        <w:t xml:space="preserve"> </w:t>
      </w:r>
      <w:r w:rsidR="00E10C48">
        <w:rPr>
          <w:rFonts w:ascii="Times New Roman" w:hAnsi="Times New Roman" w:cs="Times New Roman"/>
          <w:sz w:val="28"/>
          <w:szCs w:val="28"/>
        </w:rPr>
        <w:t xml:space="preserve"> </w:t>
      </w:r>
      <w:r w:rsidRPr="00EB60B8">
        <w:rPr>
          <w:rFonts w:ascii="Times New Roman" w:hAnsi="Times New Roman" w:cs="Times New Roman"/>
          <w:sz w:val="28"/>
          <w:szCs w:val="28"/>
        </w:rPr>
        <w:t>от уреза воды;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- К дек. -  коэффициент   декоративности,   т.е.  поправки  на   высокие</w:t>
      </w:r>
      <w:r w:rsidR="00D61910">
        <w:rPr>
          <w:rFonts w:ascii="Times New Roman" w:hAnsi="Times New Roman" w:cs="Times New Roman"/>
          <w:sz w:val="28"/>
          <w:szCs w:val="28"/>
        </w:rPr>
        <w:t xml:space="preserve"> </w:t>
      </w:r>
      <w:r w:rsidRPr="00EB60B8">
        <w:rPr>
          <w:rFonts w:ascii="Times New Roman" w:hAnsi="Times New Roman" w:cs="Times New Roman"/>
          <w:sz w:val="28"/>
          <w:szCs w:val="28"/>
        </w:rPr>
        <w:t xml:space="preserve">эстетические свойства растений (таблица </w:t>
      </w:r>
      <w:r w:rsidR="00DB64D0">
        <w:rPr>
          <w:rFonts w:ascii="Times New Roman" w:hAnsi="Times New Roman" w:cs="Times New Roman"/>
          <w:sz w:val="28"/>
          <w:szCs w:val="28"/>
        </w:rPr>
        <w:t xml:space="preserve">№ </w:t>
      </w:r>
      <w:r w:rsidRPr="00EB60B8">
        <w:rPr>
          <w:rFonts w:ascii="Times New Roman" w:hAnsi="Times New Roman" w:cs="Times New Roman"/>
          <w:sz w:val="28"/>
          <w:szCs w:val="28"/>
        </w:rPr>
        <w:t>7);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 xml:space="preserve">- К п.  </w:t>
      </w:r>
      <w:r w:rsidR="00D61910">
        <w:rPr>
          <w:rFonts w:ascii="Times New Roman" w:hAnsi="Times New Roman" w:cs="Times New Roman"/>
          <w:sz w:val="28"/>
          <w:szCs w:val="28"/>
        </w:rPr>
        <w:t xml:space="preserve"> - повышающий    коэффициент  за  </w:t>
      </w:r>
      <w:r w:rsidRPr="00EB60B8">
        <w:rPr>
          <w:rFonts w:ascii="Times New Roman" w:hAnsi="Times New Roman" w:cs="Times New Roman"/>
          <w:sz w:val="28"/>
          <w:szCs w:val="28"/>
        </w:rPr>
        <w:t>несанкционированный    снос</w:t>
      </w:r>
      <w:r w:rsidR="00E10C48">
        <w:rPr>
          <w:rFonts w:ascii="Times New Roman" w:hAnsi="Times New Roman" w:cs="Times New Roman"/>
          <w:sz w:val="28"/>
          <w:szCs w:val="28"/>
        </w:rPr>
        <w:t xml:space="preserve"> </w:t>
      </w:r>
      <w:r w:rsidRPr="00EB60B8">
        <w:rPr>
          <w:rFonts w:ascii="Times New Roman" w:hAnsi="Times New Roman" w:cs="Times New Roman"/>
          <w:sz w:val="28"/>
          <w:szCs w:val="28"/>
        </w:rPr>
        <w:t>(уничтожение) деревьев и кустарников, принимается 2,0;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- К восст.- коэффициент      восстановления      древесно-кустарниковой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>растительности.  При  повреждениях  деревьев  и  кустарников,  не  влекущих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>прекращение  роста,  размер  ущерба  может  быть  уменьшен с учетом времени восстановления деревьев, кустарников до прежнего состояния (таблица 8).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    </w:t>
      </w:r>
      <w:r w:rsidR="00E10C48">
        <w:rPr>
          <w:rFonts w:ascii="Times New Roman" w:hAnsi="Times New Roman" w:cs="Times New Roman"/>
          <w:sz w:val="28"/>
          <w:szCs w:val="28"/>
        </w:rPr>
        <w:tab/>
      </w:r>
      <w:r w:rsidRPr="00EB60B8">
        <w:rPr>
          <w:rFonts w:ascii="Times New Roman" w:hAnsi="Times New Roman" w:cs="Times New Roman"/>
          <w:sz w:val="28"/>
          <w:szCs w:val="28"/>
        </w:rPr>
        <w:t>Пересчет  диаметров  стволов  основных  видов  деревьев  (сосна,  липа,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>ясень,  орех,  дуб,  ильм японский, береза плосколистная, осина, тополь) по</w:t>
      </w:r>
    </w:p>
    <w:p w:rsidR="00FB5168" w:rsidRPr="00EB60B8" w:rsidRDefault="00FB5168" w:rsidP="00590F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t xml:space="preserve">сохранившимся пням приведен в таблице </w:t>
      </w:r>
      <w:r w:rsidR="00DB64D0">
        <w:rPr>
          <w:rFonts w:ascii="Times New Roman" w:hAnsi="Times New Roman" w:cs="Times New Roman"/>
          <w:sz w:val="28"/>
          <w:szCs w:val="28"/>
        </w:rPr>
        <w:t xml:space="preserve">№ </w:t>
      </w:r>
      <w:r w:rsidRPr="00EB60B8">
        <w:rPr>
          <w:rFonts w:ascii="Times New Roman" w:hAnsi="Times New Roman" w:cs="Times New Roman"/>
          <w:sz w:val="28"/>
          <w:szCs w:val="28"/>
        </w:rPr>
        <w:t>9.</w:t>
      </w:r>
    </w:p>
    <w:p w:rsidR="00E10C48" w:rsidRDefault="00E10C4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2.2. Расчет  размера  ущерба,   нанесенного   уничтожением  травянистых растений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2.2.1. Расчет   размера  ущерба  (У тр1), нанесенного  окружающей среде,</w:t>
      </w:r>
      <w:r w:rsidR="00E10C48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применяется   при   несанкционированном,   безвозвратном   изъятии  газонов</w:t>
      </w:r>
      <w:r w:rsidR="00E10C48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(цветников, иной травянистой растительности) и рассчитывается по формуле:</w:t>
      </w:r>
    </w:p>
    <w:p w:rsidR="00D61910" w:rsidRDefault="00D61910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                 У тр1    = С тр1    x К зн.    x К вд.    x К п.  ,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где:</w:t>
      </w:r>
    </w:p>
    <w:p w:rsidR="00FB5168" w:rsidRPr="00A036F3" w:rsidRDefault="00FB5168" w:rsidP="00590FF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У тр1 - ущерб,  причиненный   окружающей  среде  уничтожением  газонов (цветников, иной травянистой растительности) на территории городского (сельского) поселения, руб.;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С тр1   - стоимость    газонов     (цветников,      иной     травянистой      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растительности)  в  городском (сельском) поселении,  рассчитанная  в  соответствии  с пунктом 1.3.1 настоящего порядка, руб.;</w:t>
      </w:r>
    </w:p>
    <w:p w:rsidR="00FB5168" w:rsidRPr="00A036F3" w:rsidRDefault="00FB5168" w:rsidP="00590FF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К зн. - коэффициент   значимости,   т.е.   коэффициент   поправки   на      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lastRenderedPageBreak/>
        <w:t>социально-экологическую,   рекреационную   значимость  зеленых  насаждений, учитывающий  природоохранную,  социальную,  рекреационную  ценность зеленых насаждений (таблица</w:t>
      </w:r>
      <w:r w:rsidR="00D61910">
        <w:rPr>
          <w:rFonts w:ascii="Times New Roman" w:hAnsi="Times New Roman"/>
          <w:sz w:val="28"/>
          <w:szCs w:val="28"/>
        </w:rPr>
        <w:t xml:space="preserve"> №</w:t>
      </w:r>
      <w:r w:rsidRPr="00A036F3">
        <w:rPr>
          <w:rFonts w:ascii="Times New Roman" w:hAnsi="Times New Roman"/>
          <w:sz w:val="28"/>
          <w:szCs w:val="28"/>
        </w:rPr>
        <w:t xml:space="preserve"> 6);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К вд. - коэффициент,  учитывающий защитную функцию зеленых насаждений, расположенных в водоохранных зонах и прибрежных защитных полосах: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 - Квд.   = 2,0 - для  зеленых  насаждений,  расположенных  в  50-метровой   </w:t>
      </w:r>
      <w:r w:rsidR="00E10C48">
        <w:rPr>
          <w:rFonts w:ascii="Times New Roman" w:hAnsi="Times New Roman"/>
          <w:sz w:val="28"/>
          <w:szCs w:val="28"/>
        </w:rPr>
        <w:t>водоохран</w:t>
      </w:r>
      <w:r w:rsidRPr="00A036F3">
        <w:rPr>
          <w:rFonts w:ascii="Times New Roman" w:hAnsi="Times New Roman"/>
          <w:sz w:val="28"/>
          <w:szCs w:val="28"/>
        </w:rPr>
        <w:t>ной зоне рек;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К вд.    = 1,0 - для зеленых насаждений,  расположенных более чем на </w:t>
      </w:r>
      <w:smartTag w:uri="urn:schemas-microsoft-com:office:smarttags" w:element="metricconverter">
        <w:smartTagPr>
          <w:attr w:name="ProductID" w:val="50 м"/>
        </w:smartTagPr>
        <w:r w:rsidRPr="00A036F3">
          <w:rPr>
            <w:rFonts w:ascii="Times New Roman" w:hAnsi="Times New Roman"/>
            <w:sz w:val="28"/>
            <w:szCs w:val="28"/>
          </w:rPr>
          <w:t>50 м</w:t>
        </w:r>
      </w:smartTag>
      <w:r w:rsidRPr="00A036F3">
        <w:rPr>
          <w:rFonts w:ascii="Times New Roman" w:hAnsi="Times New Roman"/>
          <w:sz w:val="28"/>
          <w:szCs w:val="28"/>
        </w:rPr>
        <w:t xml:space="preserve"> от уреза воды;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К п.   -  повышающий  коэффициент  за несанкционированный  снос  зеленых насаждений, принимается 2,0.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2.2.2. Расчет   размера  ущерба,  причиненного  газону  (цветнику, иной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травянистой растительности) в результате несанкционированного размещения на них транспортных   средств,  строительной  и  дорожной  техники,  грунта, невыполнения   иных   условий,  предусмотренных  разрешением  (ордером)  на производство  земляных  работ,  а  также   в  случае   несанкционированного производства   строительных  и  земляных  работ  (У тр2)  рассчитывается  по формуле: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0C48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                    У тр2   = С тр2 x К зн. x К п.   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где:</w:t>
      </w:r>
    </w:p>
    <w:p w:rsidR="00E10C4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 xml:space="preserve">- У тр2 - ущерб,   причиненный   травяному   покрову   или  цветнику  на  </w:t>
      </w:r>
      <w:r w:rsidR="00E10C48" w:rsidRPr="00A036F3">
        <w:rPr>
          <w:rFonts w:ascii="Times New Roman" w:hAnsi="Times New Roman"/>
          <w:sz w:val="28"/>
          <w:szCs w:val="28"/>
        </w:rPr>
        <w:t>территории города, руб.;</w:t>
      </w:r>
    </w:p>
    <w:p w:rsidR="00FB5168" w:rsidRPr="00A036F3" w:rsidRDefault="00FB5168" w:rsidP="00590F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>- С тр2 - стоимость     газонов     (цветников,     иной     травянистой   растительности)  в  городе,  рассчитанная  в  соответствии с  пунктом 1.3.2</w:t>
      </w:r>
      <w:r w:rsidR="00D61910">
        <w:rPr>
          <w:rFonts w:ascii="Times New Roman" w:hAnsi="Times New Roman"/>
          <w:sz w:val="28"/>
          <w:szCs w:val="28"/>
        </w:rPr>
        <w:t xml:space="preserve"> </w:t>
      </w:r>
      <w:r w:rsidRPr="00A036F3">
        <w:rPr>
          <w:rFonts w:ascii="Times New Roman" w:hAnsi="Times New Roman"/>
          <w:sz w:val="28"/>
          <w:szCs w:val="28"/>
        </w:rPr>
        <w:t>настоящего порядка, руб.;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К зн. - коэффициент   значимости,   т.е.   коэффициент   поправки   на  социально-экологическую,   рекреационную   значимость  зеленых  насаждений, учитывающий  природоохранную,  социальную,  рекреационную  ценность зеленых насаждений (таблица 6);</w:t>
      </w:r>
    </w:p>
    <w:p w:rsidR="00FB5168" w:rsidRPr="00A036F3" w:rsidRDefault="00FB5168" w:rsidP="00590F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6F3">
        <w:rPr>
          <w:rFonts w:ascii="Times New Roman" w:hAnsi="Times New Roman"/>
          <w:sz w:val="28"/>
          <w:szCs w:val="28"/>
        </w:rPr>
        <w:t xml:space="preserve">    </w:t>
      </w:r>
      <w:r w:rsidR="00E10C48">
        <w:rPr>
          <w:rFonts w:ascii="Times New Roman" w:hAnsi="Times New Roman"/>
          <w:sz w:val="28"/>
          <w:szCs w:val="28"/>
        </w:rPr>
        <w:tab/>
      </w:r>
      <w:r w:rsidRPr="00A036F3">
        <w:rPr>
          <w:rFonts w:ascii="Times New Roman" w:hAnsi="Times New Roman"/>
          <w:sz w:val="28"/>
          <w:szCs w:val="28"/>
        </w:rPr>
        <w:t>- К п. - повышающий  коэффициент   за   несанкционированное  повреждение травяного покрова или цветника, принимается 2,0.</w:t>
      </w: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A19" w:rsidRDefault="00E04A19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5168" w:rsidRPr="00EB60B8" w:rsidRDefault="00FB5168" w:rsidP="00590F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60B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B64D0">
        <w:rPr>
          <w:rFonts w:ascii="Times New Roman" w:hAnsi="Times New Roman" w:cs="Times New Roman"/>
          <w:sz w:val="28"/>
          <w:szCs w:val="28"/>
        </w:rPr>
        <w:t>№</w:t>
      </w:r>
      <w:r w:rsidRPr="00EB60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5168" w:rsidRPr="00E10C48" w:rsidRDefault="00FB5168" w:rsidP="00590F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48">
        <w:rPr>
          <w:rFonts w:ascii="Times New Roman" w:hAnsi="Times New Roman" w:cs="Times New Roman"/>
          <w:b/>
          <w:sz w:val="28"/>
          <w:szCs w:val="28"/>
        </w:rPr>
        <w:t>Таксы стоимости одного дерева (руб.)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3150"/>
        <w:gridCol w:w="2880"/>
      </w:tblGrid>
      <w:tr w:rsidR="00FB5168" w:rsidRPr="00505894" w:rsidTr="004638C9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дерева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>(см) на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 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(руб.)                 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I группа ценности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II группа ценности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>III группа ценности</w:t>
            </w:r>
          </w:p>
        </w:tc>
      </w:tr>
      <w:tr w:rsidR="00FB5168" w:rsidRPr="00505894" w:rsidTr="004638C9"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>Липа маньчжурская,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ель, кедр, сосна,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пихта, бархат 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амурский, орех,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>ильм гладкий, ильм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японский, дуб,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груша, шелковица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>Абрикос, тополь канадский,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тополь серебристый,  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лиственница, клен, береза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плосколистная, береза 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даурская, черемуха, липа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амурская, ясень, яблоня,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рябина, вяз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Клен ясенелистный,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тополь Симона, 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тополь душистый,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>тополь</w:t>
            </w:r>
            <w:r w:rsidR="0041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>бальзамический, ива</w:t>
            </w:r>
            <w:r w:rsidR="0041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>Пьеро, ива Шверина,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осина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3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до 4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1700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1350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1120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2000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1560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1320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2800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2730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2673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3650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3549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3432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16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4715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4602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4356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5850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5538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5247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24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6700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6240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5874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28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7050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6474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5973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32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7400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6591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6039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36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7750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6786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6138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7950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6864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6204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44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8300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7020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6303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48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8550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7098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6336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9000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7371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6435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56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9300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7527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6501        </w:t>
            </w:r>
          </w:p>
        </w:tc>
      </w:tr>
      <w:tr w:rsidR="00FB5168" w:rsidRPr="00505894" w:rsidTr="004638C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9650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7683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6600        </w:t>
            </w:r>
          </w:p>
        </w:tc>
      </w:tr>
      <w:tr w:rsidR="00FB5168" w:rsidRPr="00505894" w:rsidTr="004638C9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70 и   </w:t>
            </w:r>
            <w:r w:rsidRPr="005058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9900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7800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505894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894">
              <w:rPr>
                <w:rFonts w:ascii="Times New Roman" w:hAnsi="Times New Roman" w:cs="Times New Roman"/>
                <w:sz w:val="24"/>
                <w:szCs w:val="24"/>
              </w:rPr>
              <w:t xml:space="preserve">6600        </w:t>
            </w:r>
          </w:p>
        </w:tc>
      </w:tr>
    </w:tbl>
    <w:p w:rsidR="00FB5168" w:rsidRDefault="00FB5168" w:rsidP="00590FF2">
      <w:pPr>
        <w:autoSpaceDE w:val="0"/>
        <w:autoSpaceDN w:val="0"/>
        <w:adjustRightInd w:val="0"/>
        <w:jc w:val="right"/>
      </w:pPr>
    </w:p>
    <w:p w:rsidR="00FB5168" w:rsidRPr="00DB64D0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4D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B5168" w:rsidRPr="00DB64D0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4D0">
        <w:rPr>
          <w:rFonts w:ascii="Times New Roman" w:hAnsi="Times New Roman" w:cs="Times New Roman"/>
          <w:sz w:val="28"/>
          <w:szCs w:val="28"/>
        </w:rPr>
        <w:t xml:space="preserve">1). Если дерево имеет несколько стволов, то в расчетах каждый ствол учитывается отдельно, при условии, что стволы на высоте </w:t>
      </w:r>
      <w:smartTag w:uri="urn:schemas-microsoft-com:office:smarttags" w:element="metricconverter">
        <w:smartTagPr>
          <w:attr w:name="ProductID" w:val="0,5 м"/>
        </w:smartTagPr>
        <w:r w:rsidRPr="00DB64D0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DB64D0">
        <w:rPr>
          <w:rFonts w:ascii="Times New Roman" w:hAnsi="Times New Roman" w:cs="Times New Roman"/>
          <w:sz w:val="28"/>
          <w:szCs w:val="28"/>
        </w:rPr>
        <w:t xml:space="preserve"> разведены в пространстве.</w:t>
      </w:r>
    </w:p>
    <w:p w:rsidR="00FB5168" w:rsidRPr="00DB64D0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4D0">
        <w:rPr>
          <w:rFonts w:ascii="Times New Roman" w:hAnsi="Times New Roman" w:cs="Times New Roman"/>
          <w:sz w:val="28"/>
          <w:szCs w:val="28"/>
        </w:rPr>
        <w:t>2). 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- по договоренности или соглашению.</w:t>
      </w:r>
    </w:p>
    <w:p w:rsidR="00FB5168" w:rsidRPr="00DB64D0" w:rsidRDefault="00FB5168" w:rsidP="00590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000" w:rsidRDefault="001B2000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00" w:rsidRDefault="001B2000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00" w:rsidRDefault="001B2000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00" w:rsidRDefault="001B2000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00" w:rsidRDefault="001B2000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C48" w:rsidRDefault="00E10C48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168" w:rsidRPr="00DB64D0" w:rsidRDefault="00FB5168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4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82641">
        <w:rPr>
          <w:rFonts w:ascii="Times New Roman" w:hAnsi="Times New Roman" w:cs="Times New Roman"/>
          <w:sz w:val="28"/>
          <w:szCs w:val="28"/>
        </w:rPr>
        <w:t>№</w:t>
      </w:r>
      <w:r w:rsidRPr="00DB64D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B5168" w:rsidRPr="00E10C48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68" w:rsidRPr="00E10C48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48">
        <w:rPr>
          <w:rFonts w:ascii="Times New Roman" w:hAnsi="Times New Roman" w:cs="Times New Roman"/>
          <w:b/>
          <w:sz w:val="28"/>
          <w:szCs w:val="28"/>
        </w:rPr>
        <w:t>Характеристика категории состояния деревьев и кустарников</w:t>
      </w:r>
    </w:p>
    <w:p w:rsidR="00FB5168" w:rsidRDefault="00FB5168" w:rsidP="00590FF2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410"/>
        <w:gridCol w:w="1807"/>
      </w:tblGrid>
      <w:tr w:rsidR="00DB64D0" w:rsidRPr="00DB0F3E" w:rsidTr="00E10C48">
        <w:tc>
          <w:tcPr>
            <w:tcW w:w="2376" w:type="dxa"/>
            <w:vAlign w:val="center"/>
          </w:tcPr>
          <w:p w:rsidR="00DB64D0" w:rsidRPr="00A036F3" w:rsidRDefault="00416D12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DB64D0" w:rsidRPr="00A036F3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2977" w:type="dxa"/>
            <w:vAlign w:val="center"/>
          </w:tcPr>
          <w:p w:rsidR="00DB64D0" w:rsidRPr="00A036F3" w:rsidRDefault="00DB64D0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2410" w:type="dxa"/>
            <w:vAlign w:val="center"/>
          </w:tcPr>
          <w:p w:rsidR="00DB64D0" w:rsidRPr="00A036F3" w:rsidRDefault="00DB64D0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</w:t>
            </w:r>
          </w:p>
        </w:tc>
        <w:tc>
          <w:tcPr>
            <w:tcW w:w="1807" w:type="dxa"/>
            <w:vAlign w:val="center"/>
          </w:tcPr>
          <w:p w:rsidR="00DB64D0" w:rsidRPr="00A036F3" w:rsidRDefault="00DB64D0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 (Ксост.)</w:t>
            </w:r>
          </w:p>
        </w:tc>
      </w:tr>
      <w:tr w:rsidR="00DB64D0" w:rsidRPr="00DB0F3E" w:rsidTr="00E10C48">
        <w:tc>
          <w:tcPr>
            <w:tcW w:w="2376" w:type="dxa"/>
          </w:tcPr>
          <w:p w:rsidR="00DB64D0" w:rsidRPr="00A036F3" w:rsidRDefault="00DB64D0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1 – хорошее (нормально развитые, здоровые)</w:t>
            </w:r>
          </w:p>
        </w:tc>
        <w:tc>
          <w:tcPr>
            <w:tcW w:w="2977" w:type="dxa"/>
          </w:tcPr>
          <w:p w:rsidR="00DB0F3E" w:rsidRPr="00A036F3" w:rsidRDefault="00011B69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здоровые с признаками хорошего роста и развития. Листва </w:t>
            </w:r>
            <w:r w:rsidR="00DB0F3E" w:rsidRPr="00A036F3">
              <w:rPr>
                <w:rFonts w:ascii="Times New Roman" w:hAnsi="Times New Roman" w:cs="Times New Roman"/>
                <w:sz w:val="24"/>
                <w:szCs w:val="24"/>
              </w:rPr>
              <w:t>(хвоя) зеленая, блестящая, крона густая, прирост текущего года нормальный для данной породы, возраста и сезона</w:t>
            </w:r>
          </w:p>
        </w:tc>
        <w:tc>
          <w:tcPr>
            <w:tcW w:w="2410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с формированными или омоложенными кронами без признаков ослабления</w:t>
            </w:r>
          </w:p>
        </w:tc>
        <w:tc>
          <w:tcPr>
            <w:tcW w:w="1807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B64D0" w:rsidRPr="00DB0F3E" w:rsidTr="00E10C48">
        <w:tc>
          <w:tcPr>
            <w:tcW w:w="2376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2 – удовлетворительные (ослабленные)</w:t>
            </w:r>
          </w:p>
        </w:tc>
        <w:tc>
          <w:tcPr>
            <w:tcW w:w="2977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Листва (хвоя) часто светлее обычного, крона слабо ажурная, прирост уменьшен более чем на половину по сравнению с нормальным, может быть до 25% сухих ветвей в кроне  </w:t>
            </w:r>
          </w:p>
        </w:tc>
        <w:tc>
          <w:tcPr>
            <w:tcW w:w="2410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Возможны признаки местного повреждения ствола (не значительные обдиры, морозобойные трещины), усыхание отдельных ветвей в кроне</w:t>
            </w:r>
          </w:p>
        </w:tc>
        <w:tc>
          <w:tcPr>
            <w:tcW w:w="1807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B64D0" w:rsidRPr="00DB0F3E" w:rsidTr="00E10C48">
        <w:tc>
          <w:tcPr>
            <w:tcW w:w="2376" w:type="dxa"/>
          </w:tcPr>
          <w:p w:rsidR="00DB64D0" w:rsidRPr="00A036F3" w:rsidRDefault="00DB0F3E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6433" w:rsidRPr="00A03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</w:t>
            </w:r>
            <w:r w:rsidR="00BB6433" w:rsidRPr="00A036F3">
              <w:rPr>
                <w:rFonts w:ascii="Times New Roman" w:hAnsi="Times New Roman" w:cs="Times New Roman"/>
                <w:sz w:val="24"/>
                <w:szCs w:val="24"/>
              </w:rPr>
              <w:t>ные (угнетенные)</w:t>
            </w:r>
          </w:p>
        </w:tc>
        <w:tc>
          <w:tcPr>
            <w:tcW w:w="2977" w:type="dxa"/>
          </w:tcPr>
          <w:p w:rsidR="00DB64D0" w:rsidRPr="00A036F3" w:rsidRDefault="00BB6433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Листва мельче или светлее обычной, преждевременно опадает, хвоя светло-зеленая или серовато-матовая, прирост уменьшен более чем на половину по сравнению с нормальным.</w:t>
            </w:r>
            <w:r w:rsidR="00270BCC"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 Крона ажурная и сильно изрежена, листья (хвоя) сохранены или частично осыпались. Отмечается суховершинность, сухих ветвей в кроне 50-75%. Наблюдается сокотечение и наличие волчковых побегов</w:t>
            </w:r>
          </w:p>
        </w:tc>
        <w:tc>
          <w:tcPr>
            <w:tcW w:w="2410" w:type="dxa"/>
          </w:tcPr>
          <w:p w:rsidR="00DB64D0" w:rsidRPr="00A036F3" w:rsidRDefault="00BB6433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повреждения ствола, корневых лап, ветвей, объедание хвои. На стволе, ветвях и корневых лапах часто встречаются  признаки заселения стволовыми вредителями (входные отверстия, насечки, буровая мука и опилки, </w:t>
            </w:r>
            <w:r w:rsidR="00270BCC" w:rsidRPr="00A036F3">
              <w:rPr>
                <w:rFonts w:ascii="Times New Roman" w:hAnsi="Times New Roman" w:cs="Times New Roman"/>
                <w:sz w:val="24"/>
                <w:szCs w:val="24"/>
              </w:rPr>
              <w:t>насекомые на коре, под корой и в древесине, наличие вылетных отверстий</w:t>
            </w: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0BCC" w:rsidRPr="00A036F3">
              <w:rPr>
                <w:rFonts w:ascii="Times New Roman" w:hAnsi="Times New Roman" w:cs="Times New Roman"/>
                <w:sz w:val="24"/>
                <w:szCs w:val="24"/>
              </w:rPr>
              <w:t xml:space="preserve"> и поражения грибными заболеваниями</w:t>
            </w:r>
          </w:p>
        </w:tc>
        <w:tc>
          <w:tcPr>
            <w:tcW w:w="1807" w:type="dxa"/>
          </w:tcPr>
          <w:p w:rsidR="00DB64D0" w:rsidRPr="00A036F3" w:rsidRDefault="00BB6433" w:rsidP="0059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B64D0" w:rsidRDefault="00DB64D0" w:rsidP="00590FF2">
      <w:pPr>
        <w:autoSpaceDE w:val="0"/>
        <w:autoSpaceDN w:val="0"/>
        <w:adjustRightInd w:val="0"/>
        <w:spacing w:after="0"/>
        <w:ind w:firstLine="540"/>
        <w:jc w:val="both"/>
      </w:pPr>
    </w:p>
    <w:p w:rsidR="00FB5168" w:rsidRPr="00270BCC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C">
        <w:rPr>
          <w:rFonts w:ascii="Times New Roman" w:hAnsi="Times New Roman" w:cs="Times New Roman"/>
          <w:sz w:val="28"/>
          <w:szCs w:val="28"/>
        </w:rPr>
        <w:t>Примечание: Деревья, произрастающие с нарушением строительных, санитарных и иных норм, подлежат удалению, если перевод в другое безопасное жизненное состояние (кустарниковую форму) затруднен или невозможен. Расчет стоимости аварийных деревьев не производится.</w:t>
      </w:r>
    </w:p>
    <w:p w:rsidR="00270BCC" w:rsidRDefault="00270BCC" w:rsidP="00590FF2">
      <w:pPr>
        <w:autoSpaceDE w:val="0"/>
        <w:autoSpaceDN w:val="0"/>
        <w:adjustRightInd w:val="0"/>
        <w:spacing w:after="0"/>
        <w:jc w:val="right"/>
      </w:pPr>
    </w:p>
    <w:p w:rsidR="00270BCC" w:rsidRDefault="00270BCC" w:rsidP="00590FF2">
      <w:pPr>
        <w:autoSpaceDE w:val="0"/>
        <w:autoSpaceDN w:val="0"/>
        <w:adjustRightInd w:val="0"/>
        <w:jc w:val="right"/>
      </w:pPr>
    </w:p>
    <w:p w:rsidR="00E10C48" w:rsidRDefault="00E10C48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168" w:rsidRPr="00270BCC" w:rsidRDefault="00FB5168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B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70BCC">
        <w:rPr>
          <w:rFonts w:ascii="Times New Roman" w:hAnsi="Times New Roman" w:cs="Times New Roman"/>
          <w:sz w:val="28"/>
          <w:szCs w:val="28"/>
        </w:rPr>
        <w:t>№</w:t>
      </w:r>
      <w:r w:rsidRPr="00270BC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B5168" w:rsidRDefault="00FB5168" w:rsidP="00590FF2">
      <w:pPr>
        <w:autoSpaceDE w:val="0"/>
        <w:autoSpaceDN w:val="0"/>
        <w:adjustRightInd w:val="0"/>
        <w:spacing w:after="0"/>
        <w:ind w:firstLine="540"/>
        <w:jc w:val="both"/>
      </w:pPr>
    </w:p>
    <w:p w:rsidR="00FB5168" w:rsidRDefault="00FB5168" w:rsidP="00590FF2">
      <w:pPr>
        <w:pStyle w:val="ConsPlusTitle"/>
        <w:widowControl/>
        <w:jc w:val="center"/>
      </w:pPr>
      <w:r>
        <w:t>КОЭФФИЦИЕНТЫ ПОВРЕЖДЕНИЯ РАСТЕНИЙ</w:t>
      </w:r>
    </w:p>
    <w:p w:rsidR="00FB5168" w:rsidRDefault="00FB5168" w:rsidP="00590FF2">
      <w:pPr>
        <w:pStyle w:val="ConsPlusTitle"/>
        <w:widowControl/>
        <w:jc w:val="center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126"/>
      </w:tblGrid>
      <w:tr w:rsidR="00FB5168" w:rsidTr="00314B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6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надземных и подземных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растений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повреждения (Кповр.)</w:t>
            </w:r>
          </w:p>
        </w:tc>
      </w:tr>
      <w:tr w:rsidR="00FB5168" w:rsidTr="00314B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FB5168" w:rsidTr="00314B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повреждение, приводящее к гибели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растения. Ущерб равен компенсационной стоимости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        </w:t>
            </w:r>
          </w:p>
        </w:tc>
      </w:tr>
      <w:tr w:rsidR="00FB5168" w:rsidTr="00314B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Повреждение, при котором восстановительный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составит 5 - 10 лет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       </w:t>
            </w:r>
          </w:p>
        </w:tc>
      </w:tr>
      <w:tr w:rsidR="00FB5168" w:rsidTr="00314B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Повреждение, при котором восстановительный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составит 3 - 4 года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       </w:t>
            </w:r>
          </w:p>
        </w:tc>
      </w:tr>
      <w:tr w:rsidR="00FB5168" w:rsidTr="00314B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Повреждение, при котором восстановительный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составит 1 год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       </w:t>
            </w:r>
          </w:p>
        </w:tc>
      </w:tr>
    </w:tbl>
    <w:p w:rsidR="004B091B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D12" w:rsidRDefault="00416D12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A19" w:rsidRDefault="00E04A19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BCC" w:rsidRPr="00270BCC" w:rsidRDefault="00270BCC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BC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FB5168" w:rsidRDefault="00FB5168" w:rsidP="00590FF2">
      <w:pPr>
        <w:autoSpaceDE w:val="0"/>
        <w:autoSpaceDN w:val="0"/>
        <w:adjustRightInd w:val="0"/>
        <w:ind w:firstLine="540"/>
        <w:jc w:val="right"/>
      </w:pPr>
    </w:p>
    <w:p w:rsidR="00FB5168" w:rsidRPr="00416D12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12">
        <w:rPr>
          <w:rFonts w:ascii="Times New Roman" w:hAnsi="Times New Roman" w:cs="Times New Roman"/>
          <w:b/>
          <w:sz w:val="28"/>
          <w:szCs w:val="28"/>
        </w:rPr>
        <w:t>Таксы стоимости одного кустарника, лианы</w:t>
      </w:r>
    </w:p>
    <w:p w:rsidR="00FB5168" w:rsidRDefault="00FB5168" w:rsidP="00590FF2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2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77"/>
        <w:gridCol w:w="159"/>
        <w:gridCol w:w="317"/>
        <w:gridCol w:w="3161"/>
        <w:gridCol w:w="15"/>
        <w:gridCol w:w="2155"/>
        <w:gridCol w:w="164"/>
        <w:gridCol w:w="1223"/>
      </w:tblGrid>
      <w:tr w:rsidR="00FB5168" w:rsidTr="00314BBD">
        <w:trPr>
          <w:cantSplit/>
          <w:trHeight w:val="2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кустарника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(год)    </w:t>
            </w:r>
          </w:p>
        </w:tc>
        <w:tc>
          <w:tcPr>
            <w:tcW w:w="7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(руб.)             </w:t>
            </w:r>
          </w:p>
        </w:tc>
      </w:tr>
      <w:tr w:rsidR="00FB5168" w:rsidTr="00314BBD">
        <w:trPr>
          <w:cantSplit/>
          <w:trHeight w:val="36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68" w:rsidRDefault="00FB5168" w:rsidP="00590FF2"/>
        </w:tc>
        <w:tc>
          <w:tcPr>
            <w:tcW w:w="4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группа ценности   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группа ценности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ценности   </w:t>
            </w:r>
          </w:p>
        </w:tc>
      </w:tr>
      <w:tr w:rsidR="00FB5168" w:rsidTr="00314BBD">
        <w:trPr>
          <w:cantSplit/>
          <w:trHeight w:val="19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68" w:rsidRDefault="00FB5168" w:rsidP="00590FF2"/>
        </w:tc>
        <w:tc>
          <w:tcPr>
            <w:tcW w:w="4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Можжевельник, туя и ее сортовые формы, кедровый стланик, кизильник,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снежноягодник, гортензия,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аристолохия маньчжурская,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клен ложнозибольдов, жимолость Маака и татарская, аморфа калифорнийская, слива трехлопастная "сакура", девичий виноград, курильский чай, роза морщинистая (сортовые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формы)         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Шиповник, ирга,  вишня, калина,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курильский чай, сирень, спирея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ино-районная,  бересклет, дерен,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барбарис, чубушник, смородина,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жимолость, клен Гиннала,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вейгела, боярышник,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актинидия,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лимонник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Ильм низкий,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пузыреплодник,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рябинник,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аборигенный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спиреи,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кустовая ива </w:t>
            </w:r>
          </w:p>
        </w:tc>
      </w:tr>
      <w:tr w:rsidR="00FB5168" w:rsidTr="00314BBD">
        <w:trPr>
          <w:gridBefore w:val="4"/>
          <w:wBefore w:w="2513" w:type="dxa"/>
          <w:cantSplit/>
          <w:trHeight w:val="121"/>
        </w:trPr>
        <w:tc>
          <w:tcPr>
            <w:tcW w:w="6718" w:type="dxa"/>
            <w:gridSpan w:val="5"/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свободно растущие, (шт.)              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5 - 10 лет   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1020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10 лет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1535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1485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1435     </w:t>
            </w:r>
          </w:p>
        </w:tc>
      </w:tr>
      <w:tr w:rsidR="00FB5168" w:rsidTr="00314BBD">
        <w:trPr>
          <w:gridBefore w:val="2"/>
          <w:wBefore w:w="2037" w:type="dxa"/>
          <w:cantSplit/>
          <w:trHeight w:val="121"/>
        </w:trPr>
        <w:tc>
          <w:tcPr>
            <w:tcW w:w="7194" w:type="dxa"/>
            <w:gridSpan w:val="7"/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изгородь однорядная, погонный метр            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3 - 10 лет   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11 - 20 лет  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    </w:t>
            </w:r>
          </w:p>
        </w:tc>
      </w:tr>
      <w:tr w:rsidR="00FB5168" w:rsidTr="00314BBD">
        <w:trPr>
          <w:gridBefore w:val="3"/>
          <w:wBefore w:w="2196" w:type="dxa"/>
          <w:cantSplit/>
          <w:trHeight w:val="121"/>
        </w:trPr>
        <w:tc>
          <w:tcPr>
            <w:tcW w:w="7035" w:type="dxa"/>
            <w:gridSpan w:val="6"/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изгородь двурядная, погонный метр            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3 - 10 лет   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11 - 20 лет  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    </w:t>
            </w:r>
          </w:p>
        </w:tc>
      </w:tr>
      <w:tr w:rsidR="00FB5168" w:rsidTr="00314BBD">
        <w:trPr>
          <w:cantSplit/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4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         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     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    </w:t>
            </w:r>
          </w:p>
        </w:tc>
      </w:tr>
    </w:tbl>
    <w:p w:rsidR="00FB5168" w:rsidRDefault="00FB5168" w:rsidP="00590FF2">
      <w:pPr>
        <w:autoSpaceDE w:val="0"/>
        <w:autoSpaceDN w:val="0"/>
        <w:adjustRightInd w:val="0"/>
        <w:ind w:firstLine="540"/>
        <w:jc w:val="both"/>
      </w:pPr>
    </w:p>
    <w:p w:rsidR="00FB5168" w:rsidRPr="00270BCC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C">
        <w:rPr>
          <w:rFonts w:ascii="Times New Roman" w:hAnsi="Times New Roman" w:cs="Times New Roman"/>
          <w:sz w:val="28"/>
          <w:szCs w:val="28"/>
        </w:rPr>
        <w:t>Примечание:</w:t>
      </w:r>
    </w:p>
    <w:p w:rsidR="00FB5168" w:rsidRPr="00270BCC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BCC">
        <w:rPr>
          <w:rFonts w:ascii="Times New Roman" w:hAnsi="Times New Roman" w:cs="Times New Roman"/>
          <w:sz w:val="28"/>
          <w:szCs w:val="28"/>
        </w:rPr>
        <w:t>* Виды кустарников и лиан, не перечисленные в таблице, приравниваются к соответствующей группе по схожим признакам.</w:t>
      </w:r>
    </w:p>
    <w:p w:rsidR="00FB5168" w:rsidRDefault="00FB5168" w:rsidP="00590FF2">
      <w:pPr>
        <w:autoSpaceDE w:val="0"/>
        <w:autoSpaceDN w:val="0"/>
        <w:adjustRightInd w:val="0"/>
        <w:spacing w:after="0"/>
        <w:ind w:firstLine="540"/>
        <w:jc w:val="both"/>
      </w:pPr>
    </w:p>
    <w:p w:rsidR="00FB5168" w:rsidRDefault="00FB5168" w:rsidP="00590FF2">
      <w:pPr>
        <w:autoSpaceDE w:val="0"/>
        <w:autoSpaceDN w:val="0"/>
        <w:adjustRightInd w:val="0"/>
      </w:pPr>
    </w:p>
    <w:p w:rsidR="004B091B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91B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91B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91B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A19" w:rsidRDefault="00E04A19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168" w:rsidRPr="00360B91" w:rsidRDefault="00FB5168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70BCC" w:rsidRPr="00360B91">
        <w:rPr>
          <w:rFonts w:ascii="Times New Roman" w:hAnsi="Times New Roman" w:cs="Times New Roman"/>
          <w:sz w:val="28"/>
          <w:szCs w:val="28"/>
        </w:rPr>
        <w:t xml:space="preserve">№ </w:t>
      </w:r>
      <w:r w:rsidRPr="00360B91">
        <w:rPr>
          <w:rFonts w:ascii="Times New Roman" w:hAnsi="Times New Roman" w:cs="Times New Roman"/>
          <w:sz w:val="28"/>
          <w:szCs w:val="28"/>
        </w:rPr>
        <w:t>5</w:t>
      </w:r>
    </w:p>
    <w:p w:rsidR="00FB5168" w:rsidRPr="00360B91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Таксы стоимости газонов, цветников и иной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 xml:space="preserve">травянистой растительности (за </w:t>
      </w:r>
      <w:smartTag w:uri="urn:schemas-microsoft-com:office:smarttags" w:element="metricconverter">
        <w:smartTagPr>
          <w:attr w:name="ProductID" w:val="1 кв. м"/>
        </w:smartTagPr>
        <w:r w:rsidRPr="00FC62B0">
          <w:rPr>
            <w:rFonts w:ascii="Times New Roman" w:hAnsi="Times New Roman" w:cs="Times New Roman"/>
            <w:b/>
            <w:sz w:val="28"/>
            <w:szCs w:val="28"/>
          </w:rPr>
          <w:t>1 кв. м</w:t>
        </w:r>
      </w:smartTag>
      <w:r w:rsidRPr="00FC62B0">
        <w:rPr>
          <w:rFonts w:ascii="Times New Roman" w:hAnsi="Times New Roman" w:cs="Times New Roman"/>
          <w:b/>
          <w:sz w:val="28"/>
          <w:szCs w:val="28"/>
        </w:rPr>
        <w:t>)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1"/>
      </w:tblGrid>
      <w:tr w:rsidR="00FB5168" w:rsidTr="00314BB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озеленения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(руб.) </w:t>
            </w:r>
          </w:p>
        </w:tc>
      </w:tr>
      <w:tr w:rsidR="00314BBD" w:rsidTr="00314BBD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ГАЗОНЫ (кв. м)      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Партерные и рулонные       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и мавританские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142,39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Луговые                    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ЦВЕТНИКИ (кв. м)    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однолетников            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457,6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многолетников             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ТРАВЯНИСТАЯ РАСТИТЕЛЬНОСТЬ ЕСТЕСТВЕННОГО ПРОИСХОЖДЕНИЯ(кв. м)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покрытие 80 - 100%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покрытие 60 - 80%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                </w:t>
            </w:r>
          </w:p>
        </w:tc>
      </w:tr>
      <w:tr w:rsidR="00314BBD" w:rsidTr="00314BBD">
        <w:trPr>
          <w:cantSplit/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покрытие 40 - 60%  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Default="00314BBD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        </w:t>
            </w:r>
          </w:p>
        </w:tc>
      </w:tr>
    </w:tbl>
    <w:p w:rsidR="004B091B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168" w:rsidRPr="00314BBD" w:rsidRDefault="004B091B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Pr="00314BBD">
        <w:rPr>
          <w:rFonts w:ascii="Times New Roman" w:hAnsi="Times New Roman" w:cs="Times New Roman"/>
          <w:sz w:val="28"/>
          <w:szCs w:val="28"/>
        </w:rPr>
        <w:t xml:space="preserve">лица </w:t>
      </w:r>
      <w:r w:rsidR="00314BBD">
        <w:rPr>
          <w:rFonts w:ascii="Times New Roman" w:hAnsi="Times New Roman" w:cs="Times New Roman"/>
          <w:sz w:val="28"/>
          <w:szCs w:val="28"/>
        </w:rPr>
        <w:t>№</w:t>
      </w:r>
      <w:r w:rsidR="00FB5168" w:rsidRPr="00314BB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B5168" w:rsidRPr="00314BBD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Коэффициент значимости для зеленых насаждений</w:t>
      </w:r>
    </w:p>
    <w:p w:rsidR="00314BBD" w:rsidRPr="00314BBD" w:rsidRDefault="00314BBD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4411"/>
        <w:gridCol w:w="1636"/>
      </w:tblGrid>
      <w:tr w:rsidR="00314BBD" w:rsidRPr="00360B91" w:rsidTr="00360B91">
        <w:tc>
          <w:tcPr>
            <w:tcW w:w="959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4411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Состав насаждений</w:t>
            </w:r>
          </w:p>
        </w:tc>
        <w:tc>
          <w:tcPr>
            <w:tcW w:w="1636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  <w:p w:rsidR="00314BBD" w:rsidRPr="00360B91" w:rsidRDefault="00314B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(К зн.)</w:t>
            </w:r>
          </w:p>
        </w:tc>
      </w:tr>
      <w:tr w:rsidR="00314BBD" w:rsidRPr="00360B91" w:rsidTr="00360B91">
        <w:tc>
          <w:tcPr>
            <w:tcW w:w="959" w:type="dxa"/>
          </w:tcPr>
          <w:p w:rsidR="00314BBD" w:rsidRPr="00360B91" w:rsidRDefault="00314BBD" w:rsidP="00590F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  <w:r w:rsidR="00360B91"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 природных территорий</w:t>
            </w:r>
          </w:p>
        </w:tc>
        <w:tc>
          <w:tcPr>
            <w:tcW w:w="4411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  <w:r w:rsidR="00360B91"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и краевого значения на       территории города                     </w:t>
            </w:r>
          </w:p>
        </w:tc>
        <w:tc>
          <w:tcPr>
            <w:tcW w:w="1636" w:type="dxa"/>
          </w:tcPr>
          <w:p w:rsidR="00314BBD" w:rsidRPr="00360B91" w:rsidRDefault="00314B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 3,0    </w:t>
            </w:r>
          </w:p>
        </w:tc>
      </w:tr>
      <w:tr w:rsidR="00314BBD" w:rsidRPr="00360B91" w:rsidTr="00360B91">
        <w:tc>
          <w:tcPr>
            <w:tcW w:w="959" w:type="dxa"/>
          </w:tcPr>
          <w:p w:rsidR="00314BBD" w:rsidRPr="00360B91" w:rsidRDefault="00314BBD" w:rsidP="00590F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4BBD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4411" w:type="dxa"/>
          </w:tcPr>
          <w:p w:rsidR="00314BBD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парки, сады, рощи, скверы, бульвары,  памятники садово-паркового искусства, насаждения вдоль магистральных дорог  </w:t>
            </w:r>
          </w:p>
        </w:tc>
        <w:tc>
          <w:tcPr>
            <w:tcW w:w="1636" w:type="dxa"/>
          </w:tcPr>
          <w:p w:rsidR="00314BBD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2,0    </w:t>
            </w:r>
          </w:p>
        </w:tc>
      </w:tr>
      <w:tr w:rsidR="00360B91" w:rsidRPr="00360B91" w:rsidTr="00360B91">
        <w:tc>
          <w:tcPr>
            <w:tcW w:w="959" w:type="dxa"/>
            <w:vMerge w:val="restart"/>
          </w:tcPr>
          <w:p w:rsidR="00360B91" w:rsidRPr="00360B91" w:rsidRDefault="00360B91" w:rsidP="00590F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ограниченного пользования   </w:t>
            </w:r>
          </w:p>
        </w:tc>
        <w:tc>
          <w:tcPr>
            <w:tcW w:w="4411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лечебных, детских, учебных и научных учреждений, промышленных    предприятий,                          административно-хозяйственных и других объектов, вне зависимости от форм     собственности на землю                </w:t>
            </w:r>
          </w:p>
        </w:tc>
        <w:tc>
          <w:tcPr>
            <w:tcW w:w="1636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1,8    </w:t>
            </w:r>
          </w:p>
        </w:tc>
      </w:tr>
      <w:tr w:rsidR="00360B91" w:rsidRPr="00360B91" w:rsidTr="00360B91">
        <w:tc>
          <w:tcPr>
            <w:tcW w:w="959" w:type="dxa"/>
            <w:vMerge/>
          </w:tcPr>
          <w:p w:rsidR="00360B91" w:rsidRPr="00360B91" w:rsidRDefault="00360B91" w:rsidP="00590F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внутриквартальное,         придомовое, вдоль улиц и дорог        местного значения                     </w:t>
            </w:r>
          </w:p>
        </w:tc>
        <w:tc>
          <w:tcPr>
            <w:tcW w:w="1636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1,0    </w:t>
            </w:r>
          </w:p>
        </w:tc>
      </w:tr>
      <w:tr w:rsidR="00360B91" w:rsidRPr="00360B91" w:rsidTr="00360B91">
        <w:tc>
          <w:tcPr>
            <w:tcW w:w="959" w:type="dxa"/>
          </w:tcPr>
          <w:p w:rsidR="00360B91" w:rsidRPr="00360B91" w:rsidRDefault="00360B91" w:rsidP="00590F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Зеленые насаждения специального  назначения</w:t>
            </w:r>
          </w:p>
        </w:tc>
        <w:tc>
          <w:tcPr>
            <w:tcW w:w="4411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санитарно-защитные, водоохранные,     защитно-мелиоративные, противопожарные зоны, кладбища, насаждения вдоль      железных дорог, питомники, дендрарии, сады, оранжерейные хозяйства          </w:t>
            </w:r>
          </w:p>
        </w:tc>
        <w:tc>
          <w:tcPr>
            <w:tcW w:w="1636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1,5    </w:t>
            </w:r>
          </w:p>
        </w:tc>
      </w:tr>
      <w:tr w:rsidR="00360B91" w:rsidRPr="00360B91" w:rsidTr="00360B91">
        <w:tc>
          <w:tcPr>
            <w:tcW w:w="959" w:type="dxa"/>
          </w:tcPr>
          <w:p w:rsidR="00360B91" w:rsidRPr="00360B91" w:rsidRDefault="00360B91" w:rsidP="00590FF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Прочие зеленые    насаждения</w:t>
            </w:r>
          </w:p>
        </w:tc>
        <w:tc>
          <w:tcPr>
            <w:tcW w:w="4411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древесно-кустарниковая растительность на пустырях                           </w:t>
            </w:r>
          </w:p>
        </w:tc>
        <w:tc>
          <w:tcPr>
            <w:tcW w:w="1636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 xml:space="preserve">0,2    </w:t>
            </w:r>
          </w:p>
        </w:tc>
      </w:tr>
    </w:tbl>
    <w:p w:rsidR="00FB5168" w:rsidRPr="00360B91" w:rsidRDefault="00360B91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1"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FB5168" w:rsidRPr="00360B91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DC5320">
        <w:rPr>
          <w:rFonts w:ascii="Times New Roman" w:hAnsi="Times New Roman" w:cs="Times New Roman"/>
          <w:sz w:val="28"/>
          <w:szCs w:val="28"/>
        </w:rPr>
        <w:t>№</w:t>
      </w:r>
      <w:r w:rsidR="00FB5168" w:rsidRPr="00360B91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Коэффициент декоративности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древесно-кустарниковых насаждений</w:t>
      </w:r>
    </w:p>
    <w:p w:rsidR="00360B91" w:rsidRPr="00FC62B0" w:rsidRDefault="00360B91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13"/>
      </w:tblGrid>
      <w:tr w:rsidR="00360B91" w:rsidRPr="00360B91" w:rsidTr="00360B91">
        <w:tc>
          <w:tcPr>
            <w:tcW w:w="959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Показатели декоративности растений</w:t>
            </w:r>
          </w:p>
        </w:tc>
        <w:tc>
          <w:tcPr>
            <w:tcW w:w="1913" w:type="dxa"/>
          </w:tcPr>
          <w:p w:rsidR="00360B91" w:rsidRPr="00360B91" w:rsidRDefault="00360B91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Коэффициент декоративности</w:t>
            </w:r>
          </w:p>
          <w:p w:rsidR="00360B91" w:rsidRPr="00360B91" w:rsidRDefault="00360B91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(К дер</w:t>
            </w:r>
            <w:r w:rsidR="00BC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0B91" w:rsidRPr="00D93A93" w:rsidTr="00360B91">
        <w:tc>
          <w:tcPr>
            <w:tcW w:w="959" w:type="dxa"/>
          </w:tcPr>
          <w:p w:rsidR="00360B91" w:rsidRPr="00D93A93" w:rsidRDefault="00360B91" w:rsidP="00590FF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0B91" w:rsidRPr="00D93A93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Обычные, нормально развитые растения                  </w:t>
            </w:r>
          </w:p>
        </w:tc>
        <w:tc>
          <w:tcPr>
            <w:tcW w:w="1913" w:type="dxa"/>
          </w:tcPr>
          <w:p w:rsidR="00360B91" w:rsidRPr="00D93A93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1,0      </w:t>
            </w:r>
          </w:p>
        </w:tc>
      </w:tr>
      <w:tr w:rsidR="00360B91" w:rsidRPr="00D93A93" w:rsidTr="00360B91">
        <w:tc>
          <w:tcPr>
            <w:tcW w:w="959" w:type="dxa"/>
          </w:tcPr>
          <w:p w:rsidR="00360B91" w:rsidRPr="00D93A93" w:rsidRDefault="00360B91" w:rsidP="00590FF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0B91" w:rsidRPr="00D93A93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подвергавшиеся систематическому уходу       </w:t>
            </w:r>
            <w:r w:rsidR="00D93A93" w:rsidRPr="00D93A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кроноформирующая обрезка, формовая обрезка           кустарников)                                          </w:t>
            </w:r>
          </w:p>
        </w:tc>
        <w:tc>
          <w:tcPr>
            <w:tcW w:w="1913" w:type="dxa"/>
          </w:tcPr>
          <w:p w:rsidR="00360B91" w:rsidRPr="00D93A93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1,5      </w:t>
            </w:r>
          </w:p>
        </w:tc>
      </w:tr>
      <w:tr w:rsidR="00360B91" w:rsidRPr="00D93A93" w:rsidTr="00360B91">
        <w:tc>
          <w:tcPr>
            <w:tcW w:w="959" w:type="dxa"/>
          </w:tcPr>
          <w:p w:rsidR="00360B91" w:rsidRPr="00D93A93" w:rsidRDefault="00360B91" w:rsidP="00590FF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0B91" w:rsidRPr="00D93A93" w:rsidRDefault="00D93A93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Садовые формы растений (разнообразные формы крон:     пирамидальные, плакучие, колонновидные; различная     окраска листьев: пестролистные формы)                 </w:t>
            </w:r>
          </w:p>
        </w:tc>
        <w:tc>
          <w:tcPr>
            <w:tcW w:w="1913" w:type="dxa"/>
          </w:tcPr>
          <w:p w:rsidR="00360B91" w:rsidRPr="00D93A93" w:rsidRDefault="00360B91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93">
              <w:rPr>
                <w:rFonts w:ascii="Times New Roman" w:hAnsi="Times New Roman" w:cs="Times New Roman"/>
                <w:sz w:val="24"/>
                <w:szCs w:val="24"/>
              </w:rPr>
              <w:t xml:space="preserve">2,0      </w:t>
            </w:r>
          </w:p>
        </w:tc>
      </w:tr>
    </w:tbl>
    <w:p w:rsidR="00FB5168" w:rsidRDefault="00FB5168" w:rsidP="00590FF2">
      <w:pPr>
        <w:autoSpaceDE w:val="0"/>
        <w:autoSpaceDN w:val="0"/>
        <w:adjustRightInd w:val="0"/>
        <w:spacing w:after="0"/>
        <w:ind w:firstLine="540"/>
        <w:jc w:val="both"/>
      </w:pPr>
    </w:p>
    <w:p w:rsidR="00FB5168" w:rsidRPr="00BC2CBD" w:rsidRDefault="00FB5168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64E">
        <w:rPr>
          <w:rFonts w:ascii="Times New Roman" w:hAnsi="Times New Roman" w:cs="Times New Roman"/>
          <w:sz w:val="28"/>
          <w:szCs w:val="28"/>
        </w:rPr>
        <w:t>№</w:t>
      </w:r>
      <w:r w:rsidRPr="00BC2CB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B5168" w:rsidRPr="00BC2CBD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Коэффициенты восстановления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древесно-кустарниковой растительности</w:t>
      </w:r>
    </w:p>
    <w:p w:rsidR="00FB5168" w:rsidRDefault="00FB5168" w:rsidP="00590FF2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6379"/>
        <w:gridCol w:w="2126"/>
      </w:tblGrid>
      <w:tr w:rsidR="00BC2CBD" w:rsidRPr="00BC2CBD" w:rsidTr="00BC2CBD">
        <w:tc>
          <w:tcPr>
            <w:tcW w:w="959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надземных и подземных частей древесно-кустарниковых растений</w:t>
            </w:r>
          </w:p>
        </w:tc>
        <w:tc>
          <w:tcPr>
            <w:tcW w:w="2126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Коэффициент восстановления</w:t>
            </w:r>
          </w:p>
          <w:p w:rsidR="00BC2CBD" w:rsidRPr="00BC2CBD" w:rsidRDefault="00BC2CBD" w:rsidP="0059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(К вост.)</w:t>
            </w:r>
          </w:p>
        </w:tc>
      </w:tr>
      <w:tr w:rsidR="00BC2CBD" w:rsidRPr="00BC2CBD" w:rsidTr="00BC2CBD">
        <w:tc>
          <w:tcPr>
            <w:tcW w:w="959" w:type="dxa"/>
          </w:tcPr>
          <w:p w:rsidR="00BC2CBD" w:rsidRPr="00BC2CBD" w:rsidRDefault="00BC2CBD" w:rsidP="00590F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Повреждение, приводящее к гибели растения</w:t>
            </w:r>
          </w:p>
        </w:tc>
        <w:tc>
          <w:tcPr>
            <w:tcW w:w="2126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2CBD" w:rsidRPr="00BC2CBD" w:rsidTr="00BC2CBD">
        <w:tc>
          <w:tcPr>
            <w:tcW w:w="959" w:type="dxa"/>
          </w:tcPr>
          <w:p w:rsidR="00BC2CBD" w:rsidRPr="00BC2CBD" w:rsidRDefault="00BC2CBD" w:rsidP="00590F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Повреждение, при котором восстановительный период составит 5 - 10 лет                </w:t>
            </w:r>
          </w:p>
        </w:tc>
        <w:tc>
          <w:tcPr>
            <w:tcW w:w="2126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C2CBD" w:rsidRPr="00BC2CBD" w:rsidTr="00BC2CBD">
        <w:tc>
          <w:tcPr>
            <w:tcW w:w="959" w:type="dxa"/>
          </w:tcPr>
          <w:p w:rsidR="00BC2CBD" w:rsidRPr="00BC2CBD" w:rsidRDefault="00BC2CBD" w:rsidP="00590F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Повреждение, при котором восстановительный период составит 3 - 4 года                </w:t>
            </w:r>
          </w:p>
        </w:tc>
        <w:tc>
          <w:tcPr>
            <w:tcW w:w="2126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</w:tr>
      <w:tr w:rsidR="00BC2CBD" w:rsidRPr="00BC2CBD" w:rsidTr="00BC2CBD">
        <w:tc>
          <w:tcPr>
            <w:tcW w:w="959" w:type="dxa"/>
          </w:tcPr>
          <w:p w:rsidR="00BC2CBD" w:rsidRPr="00BC2CBD" w:rsidRDefault="00BC2CBD" w:rsidP="00590F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Повреждение, при котором восстановительный период составит 1 год                     </w:t>
            </w:r>
          </w:p>
        </w:tc>
        <w:tc>
          <w:tcPr>
            <w:tcW w:w="2126" w:type="dxa"/>
          </w:tcPr>
          <w:p w:rsidR="00BC2CBD" w:rsidRPr="00BC2CBD" w:rsidRDefault="00BC2CBD" w:rsidP="0059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BD">
              <w:rPr>
                <w:rFonts w:ascii="Times New Roman" w:hAnsi="Times New Roman" w:cs="Times New Roman"/>
                <w:sz w:val="24"/>
                <w:szCs w:val="24"/>
              </w:rPr>
              <w:t xml:space="preserve">0,2            </w:t>
            </w:r>
          </w:p>
        </w:tc>
      </w:tr>
    </w:tbl>
    <w:p w:rsidR="00BC2CBD" w:rsidRDefault="00BC2CBD" w:rsidP="00590FF2">
      <w:pPr>
        <w:pStyle w:val="ConsPlusNonformat"/>
        <w:widowControl/>
        <w:jc w:val="both"/>
      </w:pPr>
    </w:p>
    <w:p w:rsidR="00FB5168" w:rsidRPr="00BC2CBD" w:rsidRDefault="00BC2CBD" w:rsidP="00590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t>Т</w:t>
      </w:r>
      <w:r w:rsidR="00FB5168" w:rsidRPr="00BC2CBD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D330F">
        <w:rPr>
          <w:rFonts w:ascii="Times New Roman" w:hAnsi="Times New Roman" w:cs="Times New Roman"/>
          <w:sz w:val="28"/>
          <w:szCs w:val="28"/>
        </w:rPr>
        <w:t>№</w:t>
      </w:r>
      <w:r w:rsidR="00FB5168" w:rsidRPr="00BC2CB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 xml:space="preserve">Диаметры стволов деревьев на высоте </w:t>
      </w:r>
      <w:smartTag w:uri="urn:schemas-microsoft-com:office:smarttags" w:element="metricconverter">
        <w:smartTagPr>
          <w:attr w:name="ProductID" w:val="1,3 м"/>
        </w:smartTagPr>
        <w:r w:rsidRPr="00FC62B0">
          <w:rPr>
            <w:rFonts w:ascii="Times New Roman" w:hAnsi="Times New Roman" w:cs="Times New Roman"/>
            <w:b/>
            <w:sz w:val="28"/>
            <w:szCs w:val="28"/>
          </w:rPr>
          <w:t>1,3 м</w:t>
        </w:r>
      </w:smartTag>
      <w:r w:rsidRPr="00FC62B0">
        <w:rPr>
          <w:rFonts w:ascii="Times New Roman" w:hAnsi="Times New Roman" w:cs="Times New Roman"/>
          <w:b/>
          <w:sz w:val="28"/>
          <w:szCs w:val="28"/>
        </w:rPr>
        <w:t>,</w:t>
      </w:r>
    </w:p>
    <w:p w:rsidR="00FB5168" w:rsidRPr="00FC62B0" w:rsidRDefault="00FB5168" w:rsidP="0059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0">
        <w:rPr>
          <w:rFonts w:ascii="Times New Roman" w:hAnsi="Times New Roman" w:cs="Times New Roman"/>
          <w:b/>
          <w:sz w:val="28"/>
          <w:szCs w:val="28"/>
        </w:rPr>
        <w:t>рассчитанные по диаметрам пней</w:t>
      </w:r>
    </w:p>
    <w:p w:rsidR="00FB5168" w:rsidRPr="00BC2CBD" w:rsidRDefault="00FB5168" w:rsidP="0059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215"/>
        <w:gridCol w:w="1215"/>
        <w:gridCol w:w="1215"/>
        <w:gridCol w:w="1215"/>
        <w:gridCol w:w="1215"/>
        <w:gridCol w:w="945"/>
        <w:gridCol w:w="851"/>
      </w:tblGrid>
      <w:tr w:rsidR="00FB5168" w:rsidRPr="00FD330F" w:rsidTr="00BC2CBD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Диаметр  </w:t>
            </w:r>
            <w:r w:rsidRPr="00FD33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пня (см) </w:t>
            </w:r>
          </w:p>
        </w:tc>
        <w:tc>
          <w:tcPr>
            <w:tcW w:w="7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>Диаметр на высоте груди (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FD330F">
                <w:rPr>
                  <w:rFonts w:ascii="Times New Roman" w:hAnsi="Times New Roman" w:cs="Times New Roman"/>
                  <w:sz w:val="24"/>
                  <w:szCs w:val="24"/>
                </w:rPr>
                <w:t>1,3 м</w:t>
              </w:r>
            </w:smartTag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) у разных древесных пород 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168" w:rsidRPr="00FD330F" w:rsidRDefault="00FB5168" w:rsidP="0059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Л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Ор, 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Ил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Бж, Бб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Ос, Т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12,8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11,9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11,8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11,5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12,6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11,2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16,4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14,8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15,3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14,8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13,5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16,0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14,2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20,2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17,7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18,7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18,1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16,7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19,3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17,3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23,6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20,6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22,2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21,4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19,9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22,7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20,4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27,2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23,5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25,6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24,7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23,2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23,5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30,8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26,4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29,0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28,0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26,4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29,5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26,5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40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34,3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29,3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32,5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31,2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29,6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32,8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29,6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37,9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32,2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35,9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34,5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32,8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36,2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32,7  </w:t>
            </w:r>
          </w:p>
        </w:tc>
      </w:tr>
      <w:tr w:rsidR="00FB5168" w:rsidRPr="00FD330F" w:rsidTr="00BC2CB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48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41,4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35,1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39,4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37,8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39,2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39,6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68" w:rsidRPr="00FD330F" w:rsidRDefault="00FB5168" w:rsidP="00590F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30F">
              <w:rPr>
                <w:rFonts w:ascii="Times New Roman" w:hAnsi="Times New Roman" w:cs="Times New Roman"/>
                <w:sz w:val="24"/>
                <w:szCs w:val="24"/>
              </w:rPr>
              <w:t xml:space="preserve">35,8  </w:t>
            </w:r>
          </w:p>
        </w:tc>
      </w:tr>
    </w:tbl>
    <w:p w:rsidR="00FB5168" w:rsidRDefault="00FB5168" w:rsidP="00590FF2">
      <w:pPr>
        <w:autoSpaceDE w:val="0"/>
        <w:autoSpaceDN w:val="0"/>
        <w:adjustRightInd w:val="0"/>
        <w:ind w:firstLine="540"/>
        <w:jc w:val="both"/>
      </w:pPr>
    </w:p>
    <w:p w:rsidR="00FB5168" w:rsidRPr="00BC2CBD" w:rsidRDefault="00FB5168" w:rsidP="00590F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FB5168" w:rsidRPr="00BC2CBD" w:rsidRDefault="00FB5168" w:rsidP="00590F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t>1) Пересчет диаметров стволов основных видов деревьев, не перечисленных в таблице, приравнивается к соответствующей группе деревьев по схожим признакам.</w:t>
      </w:r>
    </w:p>
    <w:p w:rsidR="00FB5168" w:rsidRPr="00BC2CBD" w:rsidRDefault="00FB5168" w:rsidP="00590F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t>2) Шифры пород: С - сосна; Л - лиственница; Я - ясень; Ор - орех; Д - дуб; Ил - ильм; Бж - береза желтая (ребристая); Бб - береза белая (плосколистная); Ос - осина; Т - тополь.</w:t>
      </w:r>
    </w:p>
    <w:p w:rsidR="00FB5168" w:rsidRPr="00BC2CBD" w:rsidRDefault="00FB5168" w:rsidP="00590FF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t xml:space="preserve">3)Уравнение  связи  диаметров ствола у шейки корня и  на высоте </w:t>
      </w:r>
      <w:smartTag w:uri="urn:schemas-microsoft-com:office:smarttags" w:element="metricconverter">
        <w:smartTagPr>
          <w:attr w:name="ProductID" w:val="1,3 м"/>
        </w:smartTagPr>
        <w:r w:rsidRPr="00BC2CBD">
          <w:rPr>
            <w:rFonts w:ascii="Times New Roman" w:hAnsi="Times New Roman" w:cs="Times New Roman"/>
            <w:sz w:val="28"/>
            <w:szCs w:val="28"/>
          </w:rPr>
          <w:t>1,3 м</w:t>
        </w:r>
      </w:smartTag>
      <w:r w:rsidRPr="00BC2CBD">
        <w:rPr>
          <w:rFonts w:ascii="Times New Roman" w:hAnsi="Times New Roman" w:cs="Times New Roman"/>
          <w:sz w:val="28"/>
          <w:szCs w:val="28"/>
        </w:rPr>
        <w:t xml:space="preserve"> имеют следующий  вид: для вяза мелколистного Д 1,3 = Д0  x 0,9326 - 3,0816, а для  тополя  бальзамического Д 1,3 = Д 0</w:t>
      </w:r>
      <w:r w:rsidR="00FD330F">
        <w:rPr>
          <w:rFonts w:ascii="Times New Roman" w:hAnsi="Times New Roman" w:cs="Times New Roman"/>
          <w:sz w:val="28"/>
          <w:szCs w:val="28"/>
        </w:rPr>
        <w:t xml:space="preserve"> </w:t>
      </w:r>
      <w:r w:rsidRPr="00BC2CBD">
        <w:rPr>
          <w:rFonts w:ascii="Times New Roman" w:hAnsi="Times New Roman" w:cs="Times New Roman"/>
          <w:sz w:val="28"/>
          <w:szCs w:val="28"/>
        </w:rPr>
        <w:t xml:space="preserve">x 0,9213, где: Д 1,3  - диаметр ствола  дерева на высоте </w:t>
      </w:r>
      <w:smartTag w:uri="urn:schemas-microsoft-com:office:smarttags" w:element="metricconverter">
        <w:smartTagPr>
          <w:attr w:name="ProductID" w:val="1,3 м"/>
        </w:smartTagPr>
        <w:r w:rsidRPr="00BC2CBD">
          <w:rPr>
            <w:rFonts w:ascii="Times New Roman" w:hAnsi="Times New Roman" w:cs="Times New Roman"/>
            <w:sz w:val="28"/>
            <w:szCs w:val="28"/>
          </w:rPr>
          <w:t>1,3 м</w:t>
        </w:r>
      </w:smartTag>
      <w:r w:rsidRPr="00BC2CBD">
        <w:rPr>
          <w:rFonts w:ascii="Times New Roman" w:hAnsi="Times New Roman" w:cs="Times New Roman"/>
          <w:sz w:val="28"/>
          <w:szCs w:val="28"/>
        </w:rPr>
        <w:t>; Д0  - диаметр ствола дерева у шейки корня.</w:t>
      </w:r>
    </w:p>
    <w:p w:rsidR="00FB5168" w:rsidRPr="00BC2CBD" w:rsidRDefault="00FB5168" w:rsidP="00590F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2CB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B5168" w:rsidRDefault="00FB5168" w:rsidP="00590FF2">
      <w:pPr>
        <w:autoSpaceDE w:val="0"/>
        <w:autoSpaceDN w:val="0"/>
        <w:adjustRightInd w:val="0"/>
        <w:spacing w:after="0"/>
      </w:pPr>
    </w:p>
    <w:p w:rsidR="00FB5168" w:rsidRDefault="00FB5168" w:rsidP="00590FF2">
      <w:pPr>
        <w:autoSpaceDE w:val="0"/>
        <w:autoSpaceDN w:val="0"/>
        <w:adjustRightInd w:val="0"/>
      </w:pPr>
    </w:p>
    <w:p w:rsidR="00FB5168" w:rsidRDefault="00FB5168" w:rsidP="00590FF2"/>
    <w:p w:rsidR="00FB5168" w:rsidRDefault="00FB5168" w:rsidP="00590FF2"/>
    <w:p w:rsidR="00612EB7" w:rsidRDefault="00612EB7" w:rsidP="00590FF2"/>
    <w:sectPr w:rsidR="00612EB7" w:rsidSect="00E04A1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03" w:rsidRDefault="00D05603" w:rsidP="00E04A19">
      <w:pPr>
        <w:spacing w:after="0" w:line="240" w:lineRule="auto"/>
      </w:pPr>
      <w:r>
        <w:separator/>
      </w:r>
    </w:p>
  </w:endnote>
  <w:endnote w:type="continuationSeparator" w:id="0">
    <w:p w:rsidR="00D05603" w:rsidRDefault="00D05603" w:rsidP="00E0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03" w:rsidRDefault="00D05603" w:rsidP="00E04A19">
      <w:pPr>
        <w:spacing w:after="0" w:line="240" w:lineRule="auto"/>
      </w:pPr>
      <w:r>
        <w:separator/>
      </w:r>
    </w:p>
  </w:footnote>
  <w:footnote w:type="continuationSeparator" w:id="0">
    <w:p w:rsidR="00D05603" w:rsidRDefault="00D05603" w:rsidP="00E0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4157"/>
      <w:docPartObj>
        <w:docPartGallery w:val="Page Numbers (Top of Page)"/>
        <w:docPartUnique/>
      </w:docPartObj>
    </w:sdtPr>
    <w:sdtEndPr/>
    <w:sdtContent>
      <w:p w:rsidR="008F2C7F" w:rsidRDefault="008F2C7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5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2C7F" w:rsidRDefault="008F2C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4EA"/>
    <w:multiLevelType w:val="multilevel"/>
    <w:tmpl w:val="0E1E1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 w15:restartNumberingAfterBreak="0">
    <w:nsid w:val="33AA3221"/>
    <w:multiLevelType w:val="hybridMultilevel"/>
    <w:tmpl w:val="DAE4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06A8"/>
    <w:multiLevelType w:val="hybridMultilevel"/>
    <w:tmpl w:val="DAE4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8A3"/>
    <w:multiLevelType w:val="hybridMultilevel"/>
    <w:tmpl w:val="DAE4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168"/>
    <w:rsid w:val="00007A4A"/>
    <w:rsid w:val="00011B69"/>
    <w:rsid w:val="0001308B"/>
    <w:rsid w:val="00037FA1"/>
    <w:rsid w:val="00074C63"/>
    <w:rsid w:val="001510EC"/>
    <w:rsid w:val="0019036D"/>
    <w:rsid w:val="001B2000"/>
    <w:rsid w:val="00270BCC"/>
    <w:rsid w:val="00295CA4"/>
    <w:rsid w:val="00314BBD"/>
    <w:rsid w:val="00360B91"/>
    <w:rsid w:val="0036289C"/>
    <w:rsid w:val="003777F6"/>
    <w:rsid w:val="00416D12"/>
    <w:rsid w:val="0046299A"/>
    <w:rsid w:val="004638C9"/>
    <w:rsid w:val="004B091B"/>
    <w:rsid w:val="00590FF2"/>
    <w:rsid w:val="005F0269"/>
    <w:rsid w:val="00612EB7"/>
    <w:rsid w:val="006B073F"/>
    <w:rsid w:val="007C414E"/>
    <w:rsid w:val="007D1BA2"/>
    <w:rsid w:val="007D3594"/>
    <w:rsid w:val="00810C6D"/>
    <w:rsid w:val="00875352"/>
    <w:rsid w:val="00897562"/>
    <w:rsid w:val="008E364E"/>
    <w:rsid w:val="008F2C7F"/>
    <w:rsid w:val="00912042"/>
    <w:rsid w:val="00967034"/>
    <w:rsid w:val="0099490A"/>
    <w:rsid w:val="009C6CD7"/>
    <w:rsid w:val="00A036F3"/>
    <w:rsid w:val="00AC3437"/>
    <w:rsid w:val="00B171F3"/>
    <w:rsid w:val="00B67F43"/>
    <w:rsid w:val="00B82641"/>
    <w:rsid w:val="00BB6433"/>
    <w:rsid w:val="00BC2CBD"/>
    <w:rsid w:val="00BD4D48"/>
    <w:rsid w:val="00C132D6"/>
    <w:rsid w:val="00C32198"/>
    <w:rsid w:val="00D054FD"/>
    <w:rsid w:val="00D05603"/>
    <w:rsid w:val="00D12451"/>
    <w:rsid w:val="00D14D95"/>
    <w:rsid w:val="00D16FEE"/>
    <w:rsid w:val="00D214A1"/>
    <w:rsid w:val="00D61910"/>
    <w:rsid w:val="00D93A93"/>
    <w:rsid w:val="00DA2116"/>
    <w:rsid w:val="00DB0F3E"/>
    <w:rsid w:val="00DB64D0"/>
    <w:rsid w:val="00DC5320"/>
    <w:rsid w:val="00E04A19"/>
    <w:rsid w:val="00E10C48"/>
    <w:rsid w:val="00E701F4"/>
    <w:rsid w:val="00E73A00"/>
    <w:rsid w:val="00E83B25"/>
    <w:rsid w:val="00EB60B8"/>
    <w:rsid w:val="00F16C73"/>
    <w:rsid w:val="00F60F0D"/>
    <w:rsid w:val="00FB5168"/>
    <w:rsid w:val="00FC62B0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0E5F75-6112-4D75-B454-BC45354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B5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5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63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B6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14B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4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19"/>
  </w:style>
  <w:style w:type="paragraph" w:styleId="a8">
    <w:name w:val="footer"/>
    <w:basedOn w:val="a"/>
    <w:link w:val="a9"/>
    <w:uiPriority w:val="99"/>
    <w:semiHidden/>
    <w:unhideWhenUsed/>
    <w:rsid w:val="00E04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C36B-9985-426C-91C4-15B2CA3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14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34</cp:revision>
  <cp:lastPrinted>2011-04-14T05:38:00Z</cp:lastPrinted>
  <dcterms:created xsi:type="dcterms:W3CDTF">2011-03-29T22:50:00Z</dcterms:created>
  <dcterms:modified xsi:type="dcterms:W3CDTF">2020-10-27T07:26:00Z</dcterms:modified>
</cp:coreProperties>
</file>