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A">
        <w:rPr>
          <w:rFonts w:ascii="Times New Roman" w:hAnsi="Times New Roman" w:cs="Times New Roman"/>
          <w:sz w:val="28"/>
          <w:szCs w:val="28"/>
        </w:rPr>
        <w:t>ИНФОРМАЦИЯ</w:t>
      </w:r>
    </w:p>
    <w:p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01EA">
        <w:rPr>
          <w:rFonts w:ascii="Times New Roman" w:hAnsi="Times New Roman" w:cs="Times New Roman"/>
          <w:sz w:val="28"/>
          <w:szCs w:val="28"/>
        </w:rPr>
        <w:t>об оценке эффективности реализации муниципальных программ в целевых и финансовых показателях</w:t>
      </w:r>
    </w:p>
    <w:p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A">
        <w:rPr>
          <w:rFonts w:ascii="Times New Roman" w:hAnsi="Times New Roman" w:cs="Times New Roman"/>
          <w:sz w:val="28"/>
          <w:szCs w:val="28"/>
        </w:rPr>
        <w:t xml:space="preserve">за отчетный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7801EA">
        <w:rPr>
          <w:rFonts w:ascii="Times New Roman" w:hAnsi="Times New Roman" w:cs="Times New Roman"/>
          <w:sz w:val="28"/>
          <w:szCs w:val="28"/>
        </w:rPr>
        <w:t>финансовый год</w:t>
      </w:r>
    </w:p>
    <w:bookmarkEnd w:id="0"/>
    <w:p w:rsidR="007801EA" w:rsidRPr="007801EA" w:rsidRDefault="007801EA" w:rsidP="0078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048"/>
        <w:gridCol w:w="1074"/>
        <w:gridCol w:w="1178"/>
        <w:gridCol w:w="946"/>
        <w:gridCol w:w="1495"/>
        <w:gridCol w:w="1401"/>
        <w:gridCol w:w="1260"/>
        <w:gridCol w:w="2634"/>
      </w:tblGrid>
      <w:tr w:rsidR="007801EA" w:rsidRPr="007801EA" w:rsidTr="007801EA">
        <w:trPr>
          <w:trHeight w:val="237"/>
          <w:tblHeader/>
        </w:trPr>
        <w:tc>
          <w:tcPr>
            <w:tcW w:w="723" w:type="dxa"/>
            <w:vMerge w:val="restart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7354" w:type="dxa"/>
            <w:gridSpan w:val="6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Исполнение программы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оценки эффективности</w:t>
            </w:r>
          </w:p>
        </w:tc>
      </w:tr>
      <w:tr w:rsidR="007801EA" w:rsidRPr="007801EA" w:rsidTr="007801EA">
        <w:trPr>
          <w:trHeight w:val="511"/>
          <w:tblHeader/>
        </w:trPr>
        <w:tc>
          <w:tcPr>
            <w:tcW w:w="723" w:type="dxa"/>
            <w:vMerge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4156" w:type="dxa"/>
            <w:gridSpan w:val="3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634" w:type="dxa"/>
            <w:vMerge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EA" w:rsidRPr="007801EA" w:rsidTr="007801EA">
        <w:trPr>
          <w:trHeight w:val="766"/>
          <w:tblHeader/>
        </w:trPr>
        <w:tc>
          <w:tcPr>
            <w:tcW w:w="723" w:type="dxa"/>
            <w:vMerge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Факт,</w:t>
            </w:r>
          </w:p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8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План, кол-во</w:t>
            </w:r>
          </w:p>
        </w:tc>
        <w:tc>
          <w:tcPr>
            <w:tcW w:w="946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Исп-е, %</w:t>
            </w:r>
          </w:p>
        </w:tc>
        <w:tc>
          <w:tcPr>
            <w:tcW w:w="1495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Исполнение тыс. руб.</w:t>
            </w:r>
          </w:p>
        </w:tc>
        <w:tc>
          <w:tcPr>
            <w:tcW w:w="1401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План, тыс. руб.</w:t>
            </w:r>
          </w:p>
        </w:tc>
        <w:tc>
          <w:tcPr>
            <w:tcW w:w="1260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Исп-е, %</w:t>
            </w:r>
          </w:p>
        </w:tc>
        <w:tc>
          <w:tcPr>
            <w:tcW w:w="2634" w:type="dxa"/>
            <w:vMerge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EA" w:rsidRPr="007801EA" w:rsidTr="00974CEF">
        <w:trPr>
          <w:trHeight w:val="749"/>
        </w:trPr>
        <w:tc>
          <w:tcPr>
            <w:tcW w:w="723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Программа № 01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Ванинского муниципального района Хабаровского края</w:t>
            </w:r>
            <w:r w:rsidRPr="0078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2018-2023 годы»</w:t>
            </w:r>
          </w:p>
        </w:tc>
        <w:tc>
          <w:tcPr>
            <w:tcW w:w="1074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bCs/>
                <w:sz w:val="24"/>
                <w:szCs w:val="24"/>
              </w:rPr>
              <w:t>1256,58205</w:t>
            </w:r>
          </w:p>
        </w:tc>
        <w:tc>
          <w:tcPr>
            <w:tcW w:w="1401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bCs/>
                <w:sz w:val="24"/>
                <w:szCs w:val="24"/>
              </w:rPr>
              <w:t>1256,58205</w:t>
            </w:r>
          </w:p>
        </w:tc>
        <w:tc>
          <w:tcPr>
            <w:tcW w:w="1260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01EA" w:rsidRPr="007801EA" w:rsidTr="00974CEF">
        <w:trPr>
          <w:trHeight w:val="730"/>
        </w:trPr>
        <w:tc>
          <w:tcPr>
            <w:tcW w:w="723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Программа № 02</w:t>
            </w:r>
          </w:p>
          <w:p w:rsidR="007801EA" w:rsidRPr="007801EA" w:rsidRDefault="007801EA" w:rsidP="00E42C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01EA">
              <w:rPr>
                <w:rFonts w:ascii="Times New Roman" w:hAnsi="Times New Roman"/>
                <w:bCs/>
                <w:sz w:val="24"/>
                <w:szCs w:val="24"/>
              </w:rPr>
              <w:t>Осуществление дорожной деятельности в части содержания и ремонта, автомобильных дорог</w:t>
            </w:r>
            <w:r w:rsidR="00E42C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01EA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 значения в границах сельского поселения «Поселок Монгохто» Ванинского муниципального района</w:t>
            </w:r>
          </w:p>
          <w:p w:rsidR="007801EA" w:rsidRPr="007801EA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Хабаровского края на 2018-2024 годы</w:t>
            </w: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981,68231</w:t>
            </w:r>
          </w:p>
        </w:tc>
        <w:tc>
          <w:tcPr>
            <w:tcW w:w="1401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981,68231</w:t>
            </w:r>
          </w:p>
        </w:tc>
        <w:tc>
          <w:tcPr>
            <w:tcW w:w="1260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01EA" w:rsidRPr="007801EA" w:rsidTr="00974CEF">
        <w:trPr>
          <w:trHeight w:val="730"/>
        </w:trPr>
        <w:tc>
          <w:tcPr>
            <w:tcW w:w="723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48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Программа № 0</w:t>
            </w: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2CD3" w:rsidRPr="00E42CD3" w:rsidRDefault="00E42CD3" w:rsidP="00E4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3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многоквартирных муниципальных домов в сельском поселении «Поселок Монгохто»</w:t>
            </w:r>
          </w:p>
          <w:p w:rsidR="00E42CD3" w:rsidRPr="00E42CD3" w:rsidRDefault="00E42CD3" w:rsidP="00E4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3">
              <w:rPr>
                <w:rFonts w:ascii="Times New Roman" w:hAnsi="Times New Roman" w:cs="Times New Roman"/>
                <w:sz w:val="24"/>
                <w:szCs w:val="24"/>
              </w:rPr>
              <w:t>Ванинского муниципального района Хабаровского края</w:t>
            </w:r>
          </w:p>
          <w:p w:rsidR="007801EA" w:rsidRPr="007801EA" w:rsidRDefault="00E42CD3" w:rsidP="00E4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3">
              <w:rPr>
                <w:rFonts w:ascii="Times New Roman" w:hAnsi="Times New Roman" w:cs="Times New Roman"/>
                <w:sz w:val="24"/>
                <w:szCs w:val="24"/>
              </w:rPr>
              <w:t>на 2018-2023 годы»</w:t>
            </w:r>
          </w:p>
        </w:tc>
        <w:tc>
          <w:tcPr>
            <w:tcW w:w="1074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2327,53585</w:t>
            </w:r>
          </w:p>
        </w:tc>
        <w:tc>
          <w:tcPr>
            <w:tcW w:w="1401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2327,53585</w:t>
            </w:r>
          </w:p>
        </w:tc>
        <w:tc>
          <w:tcPr>
            <w:tcW w:w="1260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:rsidR="007801EA" w:rsidRPr="007801EA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2CD3" w:rsidRPr="007801EA" w:rsidTr="00974CEF">
        <w:trPr>
          <w:trHeight w:val="730"/>
        </w:trPr>
        <w:tc>
          <w:tcPr>
            <w:tcW w:w="723" w:type="dxa"/>
            <w:shd w:val="clear" w:color="auto" w:fill="auto"/>
          </w:tcPr>
          <w:p w:rsidR="00E42CD3" w:rsidRPr="007801EA" w:rsidRDefault="00E42CD3" w:rsidP="00E4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E42CD3" w:rsidRPr="007801EA" w:rsidRDefault="00E42CD3" w:rsidP="00E4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Программа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2CD3" w:rsidRPr="00E42CD3" w:rsidRDefault="00E42CD3" w:rsidP="00E4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3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территорий сельского поселения «Поселок Монгохто» Ванинского муниципального района</w:t>
            </w:r>
          </w:p>
          <w:p w:rsidR="00E42CD3" w:rsidRPr="007801EA" w:rsidRDefault="00E42CD3" w:rsidP="00E4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3">
              <w:rPr>
                <w:rFonts w:ascii="Times New Roman" w:hAnsi="Times New Roman" w:cs="Times New Roman"/>
                <w:sz w:val="24"/>
                <w:szCs w:val="24"/>
              </w:rPr>
              <w:t>Хабаровского края на 2018-2024 годы»</w:t>
            </w:r>
          </w:p>
        </w:tc>
        <w:tc>
          <w:tcPr>
            <w:tcW w:w="1074" w:type="dxa"/>
            <w:shd w:val="clear" w:color="auto" w:fill="auto"/>
          </w:tcPr>
          <w:p w:rsidR="00E42CD3" w:rsidRPr="007801EA" w:rsidRDefault="00E42CD3" w:rsidP="00E4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shd w:val="clear" w:color="auto" w:fill="auto"/>
          </w:tcPr>
          <w:p w:rsidR="00E42CD3" w:rsidRPr="007801EA" w:rsidRDefault="00E42CD3" w:rsidP="00E4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shd w:val="clear" w:color="auto" w:fill="auto"/>
          </w:tcPr>
          <w:p w:rsidR="00E42CD3" w:rsidRPr="007801EA" w:rsidRDefault="00E42CD3" w:rsidP="00E4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:rsidR="00E42CD3" w:rsidRPr="00E42CD3" w:rsidRDefault="00E42CD3" w:rsidP="00E4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3">
              <w:rPr>
                <w:rFonts w:ascii="Times New Roman" w:hAnsi="Times New Roman" w:cs="Times New Roman"/>
                <w:sz w:val="24"/>
                <w:szCs w:val="24"/>
              </w:rPr>
              <w:t>1841,43171</w:t>
            </w:r>
          </w:p>
        </w:tc>
        <w:tc>
          <w:tcPr>
            <w:tcW w:w="1401" w:type="dxa"/>
            <w:shd w:val="clear" w:color="auto" w:fill="auto"/>
          </w:tcPr>
          <w:p w:rsidR="00E42CD3" w:rsidRPr="00E42CD3" w:rsidRDefault="00E42CD3" w:rsidP="00E4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3">
              <w:rPr>
                <w:rFonts w:ascii="Times New Roman" w:hAnsi="Times New Roman" w:cs="Times New Roman"/>
                <w:sz w:val="24"/>
                <w:szCs w:val="24"/>
              </w:rPr>
              <w:t>1841,43171</w:t>
            </w:r>
          </w:p>
        </w:tc>
        <w:tc>
          <w:tcPr>
            <w:tcW w:w="1260" w:type="dxa"/>
            <w:shd w:val="clear" w:color="auto" w:fill="auto"/>
          </w:tcPr>
          <w:p w:rsidR="00E42CD3" w:rsidRPr="007801EA" w:rsidRDefault="00E42CD3" w:rsidP="00E4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:rsidR="00E42CD3" w:rsidRPr="007801EA" w:rsidRDefault="00E42CD3" w:rsidP="00E4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25B9" w:rsidRPr="007801EA" w:rsidTr="00974CEF">
        <w:trPr>
          <w:trHeight w:val="730"/>
        </w:trPr>
        <w:tc>
          <w:tcPr>
            <w:tcW w:w="723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3125B9" w:rsidRDefault="003125B9" w:rsidP="0031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25B9" w:rsidRPr="007801EA" w:rsidRDefault="003125B9" w:rsidP="0031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41C1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Pr="00DD4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«Поселок Монгохто» Ванинского муниципального района Хабаровского края на 2018-2023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auto"/>
          </w:tcPr>
          <w:p w:rsidR="003125B9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125B9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:rsidR="003125B9" w:rsidRPr="00E42CD3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401" w:type="dxa"/>
            <w:shd w:val="clear" w:color="auto" w:fill="auto"/>
          </w:tcPr>
          <w:p w:rsidR="003125B9" w:rsidRPr="00E42CD3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260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25B9" w:rsidRPr="007801EA" w:rsidTr="00974CEF">
        <w:trPr>
          <w:trHeight w:val="730"/>
        </w:trPr>
        <w:tc>
          <w:tcPr>
            <w:tcW w:w="723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8" w:type="dxa"/>
            <w:shd w:val="clear" w:color="auto" w:fill="auto"/>
          </w:tcPr>
          <w:p w:rsidR="003125B9" w:rsidRDefault="003125B9" w:rsidP="0031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125B9" w:rsidRPr="007801EA" w:rsidRDefault="003125B9" w:rsidP="0031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D3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ремонт имущества казны сельского поселения «Поселок Монгохто» Ванинского </w:t>
            </w:r>
            <w:r w:rsidRPr="00E42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Хабаровского края на 2018-2023 годы»</w:t>
            </w:r>
          </w:p>
        </w:tc>
        <w:tc>
          <w:tcPr>
            <w:tcW w:w="1074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8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299,38</w:t>
            </w:r>
          </w:p>
        </w:tc>
        <w:tc>
          <w:tcPr>
            <w:tcW w:w="1260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634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3125B9" w:rsidRPr="007801EA" w:rsidTr="00974CEF">
        <w:trPr>
          <w:trHeight w:val="730"/>
        </w:trPr>
        <w:tc>
          <w:tcPr>
            <w:tcW w:w="723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8" w:type="dxa"/>
            <w:shd w:val="clear" w:color="auto" w:fill="auto"/>
          </w:tcPr>
          <w:p w:rsidR="003125B9" w:rsidRDefault="003125B9" w:rsidP="0031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125B9" w:rsidRPr="007801EA" w:rsidRDefault="003125B9" w:rsidP="0031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C1">
              <w:rPr>
                <w:rFonts w:ascii="Times New Roman" w:hAnsi="Times New Roman"/>
                <w:sz w:val="24"/>
                <w:szCs w:val="24"/>
              </w:rPr>
              <w:t>«Обеспечение деятельности администрации сельского поселения «Поселок Монгохто» Ванинского муниципального района Хабаровского края</w:t>
            </w:r>
            <w:r w:rsidRPr="00DD41C1">
              <w:rPr>
                <w:rFonts w:ascii="Times New Roman" w:hAnsi="Times New Roman"/>
                <w:bCs/>
                <w:sz w:val="24"/>
                <w:szCs w:val="24"/>
              </w:rPr>
              <w:t xml:space="preserve"> на 2018-2023 годы</w:t>
            </w:r>
            <w:r w:rsidRPr="00DD41C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74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C1">
              <w:rPr>
                <w:rFonts w:ascii="Times New Roman" w:hAnsi="Times New Roman" w:cs="Times New Roman"/>
                <w:sz w:val="24"/>
                <w:szCs w:val="24"/>
              </w:rPr>
              <w:t>1078,72748</w:t>
            </w:r>
          </w:p>
        </w:tc>
        <w:tc>
          <w:tcPr>
            <w:tcW w:w="1401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C1">
              <w:rPr>
                <w:rFonts w:ascii="Times New Roman" w:hAnsi="Times New Roman" w:cs="Times New Roman"/>
                <w:sz w:val="24"/>
                <w:szCs w:val="24"/>
              </w:rPr>
              <w:t>1078,72748</w:t>
            </w:r>
          </w:p>
        </w:tc>
        <w:tc>
          <w:tcPr>
            <w:tcW w:w="1260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25B9" w:rsidRPr="007801EA" w:rsidTr="00974CEF">
        <w:trPr>
          <w:trHeight w:val="730"/>
        </w:trPr>
        <w:tc>
          <w:tcPr>
            <w:tcW w:w="723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8" w:type="dxa"/>
            <w:shd w:val="clear" w:color="auto" w:fill="auto"/>
          </w:tcPr>
          <w:p w:rsidR="003125B9" w:rsidRDefault="003125B9" w:rsidP="0031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25B9" w:rsidRPr="007801EA" w:rsidRDefault="003125B9" w:rsidP="0031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B9">
              <w:rPr>
                <w:rFonts w:ascii="Times New Roman" w:hAnsi="Times New Roman"/>
                <w:sz w:val="24"/>
                <w:szCs w:val="24"/>
              </w:rPr>
              <w:t>«Другие общегосударственные вопросы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5B9">
              <w:rPr>
                <w:rFonts w:ascii="Times New Roman" w:hAnsi="Times New Roman" w:cs="Times New Roman"/>
                <w:sz w:val="24"/>
                <w:szCs w:val="24"/>
              </w:rPr>
              <w:t>«Поселок Монгохто» Ванинского муниципального района Хабаровского края на 2018-2023 годы»</w:t>
            </w:r>
          </w:p>
        </w:tc>
        <w:tc>
          <w:tcPr>
            <w:tcW w:w="1074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B9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01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B9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60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:rsidR="003125B9" w:rsidRPr="007801EA" w:rsidRDefault="003125B9" w:rsidP="00312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63CC" w:rsidRPr="007801EA" w:rsidTr="00974CEF">
        <w:trPr>
          <w:trHeight w:val="730"/>
        </w:trPr>
        <w:tc>
          <w:tcPr>
            <w:tcW w:w="723" w:type="dxa"/>
            <w:shd w:val="clear" w:color="auto" w:fill="auto"/>
          </w:tcPr>
          <w:p w:rsidR="006C63CC" w:rsidRPr="007801EA" w:rsidRDefault="006C63CC" w:rsidP="006C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8" w:type="dxa"/>
            <w:shd w:val="clear" w:color="auto" w:fill="auto"/>
          </w:tcPr>
          <w:p w:rsidR="006C63CC" w:rsidRDefault="006C63CC" w:rsidP="006C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63CC" w:rsidRPr="007801EA" w:rsidRDefault="006C63CC" w:rsidP="006C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63CC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</w:t>
            </w:r>
            <w:r w:rsidRPr="006C63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территори</w:t>
            </w:r>
            <w:r w:rsidRPr="006C63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3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сельского поселения «Поселок Монгохто» Ванинского муниципального района Хабаровского края</w:t>
            </w:r>
            <w:r w:rsidRPr="006C63CC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на 201</w:t>
            </w:r>
            <w:r w:rsidRPr="006C63C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C63CC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-20</w:t>
            </w:r>
            <w:r w:rsidRPr="006C63C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6C63CC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auto"/>
          </w:tcPr>
          <w:p w:rsidR="006C63CC" w:rsidRPr="007801EA" w:rsidRDefault="006C63CC" w:rsidP="006C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C63CC" w:rsidRPr="007801EA" w:rsidRDefault="006C63CC" w:rsidP="006C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6C63CC" w:rsidRPr="007801EA" w:rsidRDefault="006C63CC" w:rsidP="006C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:rsidR="006C63CC" w:rsidRPr="007801EA" w:rsidRDefault="006C63CC" w:rsidP="006C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C">
              <w:rPr>
                <w:rFonts w:ascii="Times New Roman" w:hAnsi="Times New Roman" w:cs="Times New Roman"/>
                <w:sz w:val="24"/>
                <w:szCs w:val="24"/>
              </w:rPr>
              <w:t>1114,35</w:t>
            </w:r>
          </w:p>
        </w:tc>
        <w:tc>
          <w:tcPr>
            <w:tcW w:w="1401" w:type="dxa"/>
            <w:shd w:val="clear" w:color="auto" w:fill="auto"/>
          </w:tcPr>
          <w:p w:rsidR="006C63CC" w:rsidRPr="007801EA" w:rsidRDefault="006C63CC" w:rsidP="006C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CC">
              <w:rPr>
                <w:rFonts w:ascii="Times New Roman" w:hAnsi="Times New Roman" w:cs="Times New Roman"/>
                <w:sz w:val="24"/>
                <w:szCs w:val="24"/>
              </w:rPr>
              <w:t>1114,35</w:t>
            </w:r>
          </w:p>
        </w:tc>
        <w:tc>
          <w:tcPr>
            <w:tcW w:w="1260" w:type="dxa"/>
            <w:shd w:val="clear" w:color="auto" w:fill="auto"/>
          </w:tcPr>
          <w:p w:rsidR="006C63CC" w:rsidRPr="007801EA" w:rsidRDefault="006C63CC" w:rsidP="006C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:rsidR="006C63CC" w:rsidRPr="007801EA" w:rsidRDefault="006C63CC" w:rsidP="006C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B26BB" w:rsidRPr="007801EA" w:rsidRDefault="008B26BB" w:rsidP="006C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26BB" w:rsidRPr="007801EA" w:rsidSect="006C63CC">
      <w:pgSz w:w="16838" w:h="11906" w:orient="landscape"/>
      <w:pgMar w:top="1077" w:right="567" w:bottom="107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02"/>
    <w:rsid w:val="00170E02"/>
    <w:rsid w:val="003125B9"/>
    <w:rsid w:val="00580972"/>
    <w:rsid w:val="006C63CC"/>
    <w:rsid w:val="007801EA"/>
    <w:rsid w:val="007E4930"/>
    <w:rsid w:val="008B26BB"/>
    <w:rsid w:val="00DD41C1"/>
    <w:rsid w:val="00E42CD3"/>
    <w:rsid w:val="00E6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31B0-3842-4455-9CB9-54683AE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01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2021-10-28T06:40:00Z</dcterms:created>
  <dcterms:modified xsi:type="dcterms:W3CDTF">2021-10-28T07:46:00Z</dcterms:modified>
</cp:coreProperties>
</file>