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B0C" w14:textId="77777777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ИНФОРМАЦИЯ</w:t>
      </w:r>
    </w:p>
    <w:p w14:paraId="6E562A40" w14:textId="77777777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 в целевых и финансовых показателях</w:t>
      </w:r>
    </w:p>
    <w:p w14:paraId="7A9FD2DB" w14:textId="5BB35933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587B">
        <w:rPr>
          <w:rFonts w:ascii="Times New Roman" w:hAnsi="Times New Roman" w:cs="Times New Roman"/>
          <w:sz w:val="28"/>
          <w:szCs w:val="28"/>
        </w:rPr>
        <w:t>2</w:t>
      </w:r>
      <w:r w:rsidR="003155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A">
        <w:rPr>
          <w:rFonts w:ascii="Times New Roman" w:hAnsi="Times New Roman" w:cs="Times New Roman"/>
          <w:sz w:val="28"/>
          <w:szCs w:val="28"/>
        </w:rPr>
        <w:t>финансовый год</w:t>
      </w:r>
    </w:p>
    <w:p w14:paraId="60691444" w14:textId="77777777" w:rsidR="007801EA" w:rsidRPr="007801EA" w:rsidRDefault="007801EA" w:rsidP="0078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383"/>
        <w:gridCol w:w="1074"/>
        <w:gridCol w:w="1178"/>
        <w:gridCol w:w="946"/>
        <w:gridCol w:w="1495"/>
        <w:gridCol w:w="1401"/>
        <w:gridCol w:w="1260"/>
        <w:gridCol w:w="2634"/>
      </w:tblGrid>
      <w:tr w:rsidR="007801EA" w:rsidRPr="00877200" w14:paraId="6F469141" w14:textId="77777777" w:rsidTr="001C59E9">
        <w:trPr>
          <w:trHeight w:val="237"/>
          <w:tblHeader/>
        </w:trPr>
        <w:tc>
          <w:tcPr>
            <w:tcW w:w="723" w:type="dxa"/>
            <w:vMerge w:val="restart"/>
            <w:shd w:val="clear" w:color="auto" w:fill="auto"/>
          </w:tcPr>
          <w:p w14:paraId="3A3B6685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3" w:type="dxa"/>
            <w:vMerge w:val="restart"/>
            <w:shd w:val="clear" w:color="auto" w:fill="auto"/>
          </w:tcPr>
          <w:p w14:paraId="13D8D2C9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7354" w:type="dxa"/>
            <w:gridSpan w:val="6"/>
            <w:shd w:val="clear" w:color="auto" w:fill="auto"/>
          </w:tcPr>
          <w:p w14:paraId="001B3407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2634" w:type="dxa"/>
            <w:vMerge w:val="restart"/>
            <w:shd w:val="clear" w:color="auto" w:fill="auto"/>
          </w:tcPr>
          <w:p w14:paraId="2EA79D34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оценки эффективности</w:t>
            </w:r>
          </w:p>
        </w:tc>
      </w:tr>
      <w:tr w:rsidR="007801EA" w:rsidRPr="00877200" w14:paraId="3A8E249F" w14:textId="77777777" w:rsidTr="001C59E9">
        <w:trPr>
          <w:trHeight w:val="511"/>
          <w:tblHeader/>
        </w:trPr>
        <w:tc>
          <w:tcPr>
            <w:tcW w:w="723" w:type="dxa"/>
            <w:vMerge/>
            <w:shd w:val="clear" w:color="auto" w:fill="auto"/>
          </w:tcPr>
          <w:p w14:paraId="013F7024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79BDBC90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14:paraId="7EF7D5F3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156" w:type="dxa"/>
            <w:gridSpan w:val="3"/>
            <w:shd w:val="clear" w:color="auto" w:fill="auto"/>
          </w:tcPr>
          <w:p w14:paraId="04D7B767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34" w:type="dxa"/>
            <w:vMerge/>
            <w:shd w:val="clear" w:color="auto" w:fill="auto"/>
          </w:tcPr>
          <w:p w14:paraId="62A3A217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877200" w14:paraId="6EA2BD01" w14:textId="77777777" w:rsidTr="001C59E9">
        <w:trPr>
          <w:trHeight w:val="766"/>
          <w:tblHeader/>
        </w:trPr>
        <w:tc>
          <w:tcPr>
            <w:tcW w:w="723" w:type="dxa"/>
            <w:vMerge/>
            <w:shd w:val="clear" w:color="auto" w:fill="auto"/>
          </w:tcPr>
          <w:p w14:paraId="7A1FC08C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2F2AC46E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6BE765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Факт,</w:t>
            </w:r>
          </w:p>
          <w:p w14:paraId="23CDF0C5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shd w:val="clear" w:color="auto" w:fill="auto"/>
          </w:tcPr>
          <w:p w14:paraId="2E9A8C43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План, кол-во</w:t>
            </w:r>
          </w:p>
        </w:tc>
        <w:tc>
          <w:tcPr>
            <w:tcW w:w="946" w:type="dxa"/>
            <w:shd w:val="clear" w:color="auto" w:fill="auto"/>
          </w:tcPr>
          <w:p w14:paraId="7A039FE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1495" w:type="dxa"/>
            <w:shd w:val="clear" w:color="auto" w:fill="auto"/>
          </w:tcPr>
          <w:p w14:paraId="78198E1E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Исполнение тыс. руб.</w:t>
            </w:r>
          </w:p>
        </w:tc>
        <w:tc>
          <w:tcPr>
            <w:tcW w:w="1401" w:type="dxa"/>
            <w:shd w:val="clear" w:color="auto" w:fill="auto"/>
          </w:tcPr>
          <w:p w14:paraId="076E203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</w:tc>
        <w:tc>
          <w:tcPr>
            <w:tcW w:w="1260" w:type="dxa"/>
            <w:shd w:val="clear" w:color="auto" w:fill="auto"/>
          </w:tcPr>
          <w:p w14:paraId="26D5C50E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2634" w:type="dxa"/>
            <w:vMerge/>
            <w:shd w:val="clear" w:color="auto" w:fill="auto"/>
          </w:tcPr>
          <w:p w14:paraId="71F567F9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B" w:rsidRPr="00877200" w14:paraId="406126D4" w14:textId="77777777" w:rsidTr="001C59E9">
        <w:trPr>
          <w:trHeight w:val="749"/>
        </w:trPr>
        <w:tc>
          <w:tcPr>
            <w:tcW w:w="723" w:type="dxa"/>
            <w:shd w:val="clear" w:color="auto" w:fill="auto"/>
          </w:tcPr>
          <w:p w14:paraId="7439D1D0" w14:textId="77777777" w:rsidR="001A587B" w:rsidRPr="00877200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  <w:shd w:val="clear" w:color="auto" w:fill="auto"/>
          </w:tcPr>
          <w:p w14:paraId="6932FB8A" w14:textId="77777777" w:rsidR="001A587B" w:rsidRPr="00877200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01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годы»</w:t>
            </w:r>
          </w:p>
        </w:tc>
        <w:tc>
          <w:tcPr>
            <w:tcW w:w="1074" w:type="dxa"/>
            <w:shd w:val="clear" w:color="auto" w:fill="auto"/>
          </w:tcPr>
          <w:p w14:paraId="63E8DB63" w14:textId="104AD561" w:rsidR="001A587B" w:rsidRPr="00877200" w:rsidRDefault="00711372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14:paraId="77354146" w14:textId="741F8557" w:rsidR="001A587B" w:rsidRPr="00877200" w:rsidRDefault="00711372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5116123D" w14:textId="1EEFE91E" w:rsidR="001A587B" w:rsidRPr="00877200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56C69915" w14:textId="6C7A3B51" w:rsidR="001A587B" w:rsidRPr="00877200" w:rsidRDefault="00A6775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14:paraId="1BEB9C30" w14:textId="28427CAD" w:rsidR="001A587B" w:rsidRPr="00877200" w:rsidRDefault="004F56F5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8D3A3F2" w14:textId="19B5C235" w:rsidR="001A587B" w:rsidRPr="00877200" w:rsidRDefault="00A6775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14:paraId="2A4551D5" w14:textId="6CE8180F" w:rsidR="001A587B" w:rsidRPr="00877200" w:rsidRDefault="00A6775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421" w:rsidRPr="00877200" w14:paraId="12EA4830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A1B73AC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shd w:val="clear" w:color="auto" w:fill="auto"/>
          </w:tcPr>
          <w:p w14:paraId="3A317376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02</w:t>
            </w:r>
          </w:p>
          <w:p w14:paraId="162757E0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дорожной деятельности в части содержания и ремонта, автомобильных дорог местного значения в границах сельского поселения «Поселок Монгохто» Ванинского муниципального района</w:t>
            </w:r>
          </w:p>
          <w:p w14:paraId="7E62F653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Хабаровского края на 2018-2024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14:paraId="3590D912" w14:textId="4153EB14" w:rsidR="00372421" w:rsidRPr="00877200" w:rsidRDefault="00711372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10E45864" w14:textId="5CAAC9A7" w:rsidR="00372421" w:rsidRPr="00877200" w:rsidRDefault="00711372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231FA76E" w14:textId="77777777" w:rsidR="00372421" w:rsidRPr="00877200" w:rsidRDefault="00743D69" w:rsidP="00743D6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14:paraId="1066FC28" w14:textId="21B4D86C" w:rsidR="00372421" w:rsidRPr="00877200" w:rsidRDefault="002B1B0B" w:rsidP="003724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0B">
              <w:rPr>
                <w:rFonts w:ascii="Times New Roman" w:hAnsi="Times New Roman" w:cs="Times New Roman"/>
                <w:bCs/>
                <w:sz w:val="24"/>
                <w:szCs w:val="24"/>
              </w:rPr>
              <w:t>2197,90464</w:t>
            </w:r>
          </w:p>
        </w:tc>
        <w:tc>
          <w:tcPr>
            <w:tcW w:w="1401" w:type="dxa"/>
            <w:shd w:val="clear" w:color="auto" w:fill="auto"/>
          </w:tcPr>
          <w:p w14:paraId="59E45229" w14:textId="130F1FB7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0B">
              <w:rPr>
                <w:rFonts w:ascii="Times New Roman" w:hAnsi="Times New Roman" w:cs="Times New Roman"/>
                <w:sz w:val="24"/>
                <w:szCs w:val="24"/>
              </w:rPr>
              <w:t>2197,90464</w:t>
            </w:r>
          </w:p>
        </w:tc>
        <w:tc>
          <w:tcPr>
            <w:tcW w:w="1260" w:type="dxa"/>
            <w:shd w:val="clear" w:color="auto" w:fill="auto"/>
          </w:tcPr>
          <w:p w14:paraId="2730E19D" w14:textId="7D395822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194BFB09" w14:textId="7E98AE17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421" w:rsidRPr="00877200" w14:paraId="1711D191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40E00A97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shd w:val="clear" w:color="auto" w:fill="auto"/>
          </w:tcPr>
          <w:p w14:paraId="6E0322B0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03</w:t>
            </w:r>
          </w:p>
          <w:p w14:paraId="09569FFE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многоквартирных 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домов в сельском поселении «Поселок Монгохто»</w:t>
            </w:r>
          </w:p>
          <w:p w14:paraId="5B449609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Ванинского муниципального района Хабаровского края</w:t>
            </w:r>
          </w:p>
          <w:p w14:paraId="713CAB09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на 2018-2023 годы»</w:t>
            </w:r>
          </w:p>
        </w:tc>
        <w:tc>
          <w:tcPr>
            <w:tcW w:w="1074" w:type="dxa"/>
            <w:shd w:val="clear" w:color="auto" w:fill="auto"/>
          </w:tcPr>
          <w:p w14:paraId="3F7A7B52" w14:textId="4E1F8D25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78" w:type="dxa"/>
            <w:shd w:val="clear" w:color="auto" w:fill="auto"/>
          </w:tcPr>
          <w:p w14:paraId="58D9C6CA" w14:textId="02EA8794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35AC1098" w14:textId="44655E63" w:rsidR="00372421" w:rsidRPr="00877200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shd w:val="clear" w:color="auto" w:fill="auto"/>
          </w:tcPr>
          <w:p w14:paraId="25056F90" w14:textId="3E505911" w:rsidR="00372421" w:rsidRPr="00877200" w:rsidRDefault="002B1B0B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5C95A0B5" w14:textId="5CC86ED1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3431ED6" w14:textId="6E2EE23C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14:paraId="7102E4D6" w14:textId="6F7F36C0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134" w:rsidRPr="00877200" w14:paraId="54CFD809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21A169D7" w14:textId="77777777" w:rsidR="00A65134" w:rsidRPr="00877200" w:rsidRDefault="00A65134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  <w:shd w:val="clear" w:color="auto" w:fill="auto"/>
          </w:tcPr>
          <w:p w14:paraId="48661F7E" w14:textId="77777777" w:rsidR="00A65134" w:rsidRPr="00877200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04</w:t>
            </w:r>
          </w:p>
          <w:p w14:paraId="10D2FC11" w14:textId="77777777" w:rsidR="00A65134" w:rsidRPr="00877200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сельского поселения «Поселок Монгохто» Ванинского муниципального района Хабаровского края на 2019-2024 годы</w:t>
            </w:r>
          </w:p>
        </w:tc>
        <w:tc>
          <w:tcPr>
            <w:tcW w:w="1074" w:type="dxa"/>
            <w:shd w:val="clear" w:color="auto" w:fill="auto"/>
          </w:tcPr>
          <w:p w14:paraId="091CE31C" w14:textId="003E0F67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14:paraId="34414EDD" w14:textId="54C75DC9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487B35C6" w14:textId="7F99B1C5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shd w:val="clear" w:color="auto" w:fill="auto"/>
          </w:tcPr>
          <w:p w14:paraId="39CABD54" w14:textId="7DF3357C" w:rsidR="00A65134" w:rsidRPr="00877200" w:rsidRDefault="002B1B0B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31CE1589" w14:textId="2258CBDC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A1CF053" w14:textId="3E8E8700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14:paraId="533C8BE6" w14:textId="674AA1A8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64E" w:rsidRPr="00877200" w14:paraId="55F1F417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449FB72C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3" w:type="dxa"/>
            <w:shd w:val="clear" w:color="auto" w:fill="auto"/>
          </w:tcPr>
          <w:p w14:paraId="3E42EE06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08</w:t>
            </w:r>
          </w:p>
          <w:p w14:paraId="28B22A42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территорий сельского поселения «Поселок Монгохто» Ванинского муниципального района</w:t>
            </w:r>
          </w:p>
          <w:p w14:paraId="560BE3CB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Хабаровского края на 2018-2024 годы»</w:t>
            </w:r>
          </w:p>
        </w:tc>
        <w:tc>
          <w:tcPr>
            <w:tcW w:w="1074" w:type="dxa"/>
            <w:shd w:val="clear" w:color="auto" w:fill="auto"/>
          </w:tcPr>
          <w:p w14:paraId="212EB6F8" w14:textId="472F676E" w:rsidR="00E0764E" w:rsidRPr="00877200" w:rsidRDefault="002B1B0B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182E01DE" w14:textId="0E43ACA9" w:rsidR="00E0764E" w:rsidRPr="00877200" w:rsidRDefault="002B1B0B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14:paraId="380A56D9" w14:textId="77777777" w:rsidR="00E0764E" w:rsidRPr="00877200" w:rsidRDefault="00E0764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14:paraId="7FB29B52" w14:textId="34FB1671" w:rsidR="00E0764E" w:rsidRPr="00877200" w:rsidRDefault="002B1B0B" w:rsidP="00E076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0B">
              <w:rPr>
                <w:rFonts w:ascii="Times New Roman" w:hAnsi="Times New Roman"/>
                <w:sz w:val="24"/>
                <w:szCs w:val="24"/>
              </w:rPr>
              <w:t>892,11919</w:t>
            </w:r>
          </w:p>
        </w:tc>
        <w:tc>
          <w:tcPr>
            <w:tcW w:w="1401" w:type="dxa"/>
          </w:tcPr>
          <w:p w14:paraId="761D19E3" w14:textId="3EBD004F" w:rsidR="00E0764E" w:rsidRPr="00877200" w:rsidRDefault="002B1B0B" w:rsidP="00E07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0B">
              <w:rPr>
                <w:rFonts w:ascii="Times New Roman" w:eastAsia="Calibri" w:hAnsi="Times New Roman" w:cs="Times New Roman"/>
                <w:sz w:val="24"/>
                <w:szCs w:val="24"/>
              </w:rPr>
              <w:t>892,11919</w:t>
            </w:r>
          </w:p>
        </w:tc>
        <w:tc>
          <w:tcPr>
            <w:tcW w:w="1260" w:type="dxa"/>
            <w:shd w:val="clear" w:color="auto" w:fill="auto"/>
          </w:tcPr>
          <w:p w14:paraId="55770750" w14:textId="35AA8AC2" w:rsidR="00E0764E" w:rsidRPr="00877200" w:rsidRDefault="002B1B0B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52605D8E" w14:textId="1D56BFCB" w:rsidR="00E0764E" w:rsidRPr="00877200" w:rsidRDefault="002B1B0B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47536438" w14:textId="77777777" w:rsidTr="001C59E9">
        <w:trPr>
          <w:trHeight w:val="531"/>
        </w:trPr>
        <w:tc>
          <w:tcPr>
            <w:tcW w:w="723" w:type="dxa"/>
            <w:shd w:val="clear" w:color="auto" w:fill="auto"/>
          </w:tcPr>
          <w:p w14:paraId="3E2DF896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  <w:shd w:val="clear" w:color="auto" w:fill="auto"/>
          </w:tcPr>
          <w:p w14:paraId="04A6715B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10</w:t>
            </w:r>
          </w:p>
          <w:p w14:paraId="005761E4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муниципального района Хабаровского края на 2018-2023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14:paraId="3353134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1517BED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4B015F33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E159A" w14:textId="54B343F2" w:rsidR="00877200" w:rsidRPr="00877200" w:rsidRDefault="002B1B0B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0B">
              <w:rPr>
                <w:rFonts w:ascii="Times New Roman" w:hAnsi="Times New Roman"/>
                <w:sz w:val="24"/>
                <w:szCs w:val="24"/>
              </w:rPr>
              <w:t>73,752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61E7" w14:textId="4B90B1D3" w:rsidR="00877200" w:rsidRPr="00877200" w:rsidRDefault="002B1B0B" w:rsidP="00877200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1B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73,752</w:t>
            </w:r>
          </w:p>
        </w:tc>
        <w:tc>
          <w:tcPr>
            <w:tcW w:w="1260" w:type="dxa"/>
            <w:shd w:val="clear" w:color="auto" w:fill="auto"/>
          </w:tcPr>
          <w:p w14:paraId="7CDBB427" w14:textId="0B00E926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139B4930" w14:textId="4B3C1ABF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17B3BC23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5389182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  <w:shd w:val="clear" w:color="auto" w:fill="auto"/>
          </w:tcPr>
          <w:p w14:paraId="258B837B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12</w:t>
            </w:r>
          </w:p>
          <w:p w14:paraId="2EC34DC3" w14:textId="43046432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имущества казны сельского 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14:paraId="158AFCB2" w14:textId="32B4EFE6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  <w:shd w:val="clear" w:color="auto" w:fill="auto"/>
          </w:tcPr>
          <w:p w14:paraId="100CFDC0" w14:textId="35FD7210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D6F745B" w14:textId="637BF5D3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FBD73" w14:textId="07756DB2" w:rsidR="00877200" w:rsidRPr="00877200" w:rsidRDefault="002B1B0B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0B">
              <w:rPr>
                <w:rFonts w:ascii="Times New Roman" w:hAnsi="Times New Roman"/>
                <w:sz w:val="24"/>
                <w:szCs w:val="24"/>
              </w:rPr>
              <w:t>402,02113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97F5" w14:textId="07969572" w:rsidR="00877200" w:rsidRPr="00877200" w:rsidRDefault="002B1B0B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0B">
              <w:rPr>
                <w:rFonts w:ascii="Times New Roman" w:hAnsi="Times New Roman" w:cs="Times New Roman"/>
                <w:bCs/>
                <w:sz w:val="24"/>
                <w:szCs w:val="24"/>
              </w:rPr>
              <w:t>402,02113</w:t>
            </w:r>
          </w:p>
        </w:tc>
        <w:tc>
          <w:tcPr>
            <w:tcW w:w="1260" w:type="dxa"/>
            <w:shd w:val="clear" w:color="auto" w:fill="auto"/>
          </w:tcPr>
          <w:p w14:paraId="7A0947CD" w14:textId="17DD4217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51146D58" w14:textId="5BA6E256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41341C0D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1F578DEA" w14:textId="0DA4819E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  <w:shd w:val="clear" w:color="auto" w:fill="auto"/>
          </w:tcPr>
          <w:p w14:paraId="6A4D1CAF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13</w:t>
            </w:r>
          </w:p>
          <w:p w14:paraId="7CEBFA55" w14:textId="2B5252AC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сельского поселения «Поселок Монгохто» Ванинского муниципального района Хабаровского края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74" w:type="dxa"/>
            <w:shd w:val="clear" w:color="auto" w:fill="auto"/>
          </w:tcPr>
          <w:p w14:paraId="03EF9528" w14:textId="103A55F2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1939BFD4" w14:textId="28FFE701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14:paraId="5780E681" w14:textId="7C4DCCC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7CF70" w14:textId="4CBA8D0E" w:rsidR="00877200" w:rsidRPr="00877200" w:rsidRDefault="001212E9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2E9">
              <w:rPr>
                <w:rFonts w:ascii="Times New Roman" w:hAnsi="Times New Roman"/>
                <w:bCs/>
                <w:sz w:val="24"/>
                <w:szCs w:val="24"/>
              </w:rPr>
              <w:t>1456,84990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B6BB" w14:textId="54B089F4" w:rsidR="00877200" w:rsidRPr="00877200" w:rsidRDefault="001212E9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E9">
              <w:rPr>
                <w:rFonts w:ascii="Times New Roman" w:hAnsi="Times New Roman" w:cs="Times New Roman"/>
                <w:bCs/>
                <w:sz w:val="24"/>
                <w:szCs w:val="24"/>
              </w:rPr>
              <w:t>1456,84990</w:t>
            </w:r>
          </w:p>
        </w:tc>
        <w:tc>
          <w:tcPr>
            <w:tcW w:w="1260" w:type="dxa"/>
            <w:shd w:val="clear" w:color="auto" w:fill="auto"/>
          </w:tcPr>
          <w:p w14:paraId="6CD802DE" w14:textId="5B062989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35F2DDCF" w14:textId="1760C332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586A45FC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5454528" w14:textId="473F1E35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  <w:shd w:val="clear" w:color="auto" w:fill="auto"/>
          </w:tcPr>
          <w:p w14:paraId="2D7B0372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14</w:t>
            </w:r>
          </w:p>
          <w:p w14:paraId="6340062D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«Другие общегосударственные вопросы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14:paraId="2A39DD6B" w14:textId="0CDBF905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14:paraId="08F00906" w14:textId="3305E906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7B96D2A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CB965" w14:textId="20C7319D" w:rsidR="00877200" w:rsidRPr="00877200" w:rsidRDefault="001212E9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2E9">
              <w:rPr>
                <w:rFonts w:ascii="Times New Roman" w:hAnsi="Times New Roman"/>
                <w:sz w:val="24"/>
                <w:szCs w:val="24"/>
              </w:rPr>
              <w:t>8,42928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386D" w14:textId="30ACFC88" w:rsidR="00877200" w:rsidRPr="00877200" w:rsidRDefault="001212E9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E9">
              <w:rPr>
                <w:rFonts w:ascii="Times New Roman" w:hAnsi="Times New Roman" w:cs="Times New Roman"/>
                <w:bCs/>
                <w:sz w:val="24"/>
                <w:szCs w:val="24"/>
              </w:rPr>
              <w:t>8,42928</w:t>
            </w:r>
          </w:p>
        </w:tc>
        <w:tc>
          <w:tcPr>
            <w:tcW w:w="1260" w:type="dxa"/>
            <w:shd w:val="clear" w:color="auto" w:fill="auto"/>
          </w:tcPr>
          <w:p w14:paraId="72DE742D" w14:textId="28721AD1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5B1BE698" w14:textId="7AA44B3A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67336BF" w14:textId="77777777" w:rsid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12D86" w14:textId="77777777" w:rsid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DA436" w14:textId="5D080E15" w:rsidR="001C59E9" w:rsidRP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14:paraId="000BBC8D" w14:textId="2C218276" w:rsidR="008B26BB" w:rsidRPr="007801EA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>По вопросам ЖКХ и планированию                                                    В.В. Федотов</w:t>
      </w:r>
    </w:p>
    <w:sectPr w:rsidR="008B26BB" w:rsidRPr="007801EA" w:rsidSect="006C63CC">
      <w:pgSz w:w="16838" w:h="11906" w:orient="landscape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02"/>
    <w:rsid w:val="001212E9"/>
    <w:rsid w:val="00170E02"/>
    <w:rsid w:val="001A587B"/>
    <w:rsid w:val="001C59E9"/>
    <w:rsid w:val="0021353F"/>
    <w:rsid w:val="002B1B0B"/>
    <w:rsid w:val="002D648C"/>
    <w:rsid w:val="003125B9"/>
    <w:rsid w:val="003155B0"/>
    <w:rsid w:val="00372421"/>
    <w:rsid w:val="00464CCA"/>
    <w:rsid w:val="004F56F5"/>
    <w:rsid w:val="005063C2"/>
    <w:rsid w:val="00580972"/>
    <w:rsid w:val="00616181"/>
    <w:rsid w:val="006208CA"/>
    <w:rsid w:val="006C63CC"/>
    <w:rsid w:val="00711372"/>
    <w:rsid w:val="00743D69"/>
    <w:rsid w:val="007801EA"/>
    <w:rsid w:val="007878E1"/>
    <w:rsid w:val="007A5D4F"/>
    <w:rsid w:val="007C7416"/>
    <w:rsid w:val="007E4930"/>
    <w:rsid w:val="00877200"/>
    <w:rsid w:val="008B26BB"/>
    <w:rsid w:val="008E1EC9"/>
    <w:rsid w:val="009F71AA"/>
    <w:rsid w:val="00A357F9"/>
    <w:rsid w:val="00A65134"/>
    <w:rsid w:val="00A6775E"/>
    <w:rsid w:val="00A90EC3"/>
    <w:rsid w:val="00AB1301"/>
    <w:rsid w:val="00B73F91"/>
    <w:rsid w:val="00BB1FE3"/>
    <w:rsid w:val="00C21659"/>
    <w:rsid w:val="00D876F8"/>
    <w:rsid w:val="00DB6451"/>
    <w:rsid w:val="00DD41C1"/>
    <w:rsid w:val="00E0764E"/>
    <w:rsid w:val="00E42CD3"/>
    <w:rsid w:val="00E621CA"/>
    <w:rsid w:val="00EB564A"/>
    <w:rsid w:val="00EE53F5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BCF0"/>
  <w15:chartTrackingRefBased/>
  <w15:docId w15:val="{C66E31B0-3842-4455-9CB9-54683AE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51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2165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6513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F2C-00884</cp:lastModifiedBy>
  <cp:revision>5</cp:revision>
  <cp:lastPrinted>2022-08-17T23:32:00Z</cp:lastPrinted>
  <dcterms:created xsi:type="dcterms:W3CDTF">2024-02-05T06:44:00Z</dcterms:created>
  <dcterms:modified xsi:type="dcterms:W3CDTF">2024-02-05T07:09:00Z</dcterms:modified>
</cp:coreProperties>
</file>