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BF" w:rsidRDefault="003316BF" w:rsidP="003316B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BA2" w:rsidRDefault="006B7BA2" w:rsidP="006B7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6B7BA2" w:rsidRDefault="006B7BA2" w:rsidP="006B7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«ПОСЕЛОК МОНГОХТО»</w:t>
      </w:r>
    </w:p>
    <w:p w:rsidR="006B7BA2" w:rsidRDefault="006B7BA2" w:rsidP="006B7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Ванинского муниципального района Хабаровского края</w:t>
      </w:r>
    </w:p>
    <w:p w:rsidR="006B7BA2" w:rsidRDefault="006B7BA2" w:rsidP="006B7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7BA2" w:rsidRDefault="006B7BA2" w:rsidP="006B7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6B7BA2" w:rsidRDefault="006B7BA2" w:rsidP="006B7BA2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B7BA2" w:rsidRDefault="003E0602" w:rsidP="006B7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01.04</w:t>
      </w:r>
      <w:r w:rsidR="006B7BA2">
        <w:rPr>
          <w:rFonts w:ascii="Times New Roman" w:hAnsi="Times New Roman"/>
          <w:bCs/>
          <w:sz w:val="28"/>
          <w:szCs w:val="28"/>
          <w:u w:val="single"/>
        </w:rPr>
        <w:t>.201</w:t>
      </w:r>
      <w:r w:rsidR="00FE37DE">
        <w:rPr>
          <w:rFonts w:ascii="Times New Roman" w:hAnsi="Times New Roman"/>
          <w:bCs/>
          <w:sz w:val="28"/>
          <w:szCs w:val="28"/>
          <w:u w:val="single"/>
        </w:rPr>
        <w:t>9</w:t>
      </w:r>
      <w:r w:rsidR="006B7BA2">
        <w:rPr>
          <w:rFonts w:ascii="Times New Roman" w:hAnsi="Times New Roman"/>
          <w:bCs/>
          <w:sz w:val="28"/>
          <w:szCs w:val="28"/>
        </w:rPr>
        <w:t xml:space="preserve"> №</w:t>
      </w:r>
      <w:r w:rsidR="003F0B84">
        <w:rPr>
          <w:rFonts w:ascii="Times New Roman" w:hAnsi="Times New Roman"/>
          <w:bCs/>
          <w:sz w:val="28"/>
          <w:szCs w:val="28"/>
        </w:rPr>
        <w:t xml:space="preserve"> </w:t>
      </w:r>
      <w:r w:rsidR="003F0B84">
        <w:rPr>
          <w:rFonts w:ascii="Times New Roman" w:hAnsi="Times New Roman"/>
          <w:bCs/>
          <w:sz w:val="28"/>
          <w:szCs w:val="28"/>
          <w:u w:val="single"/>
        </w:rPr>
        <w:t>61</w:t>
      </w:r>
    </w:p>
    <w:p w:rsidR="006B7BA2" w:rsidRDefault="006B7BA2" w:rsidP="006B7B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п. Монгохто</w:t>
      </w:r>
    </w:p>
    <w:p w:rsidR="00683027" w:rsidRDefault="00683027" w:rsidP="003316B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027" w:rsidRDefault="00683027" w:rsidP="003316B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211" w:rsidRDefault="00CB5211" w:rsidP="003316B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0D1" w:rsidRPr="007345B9" w:rsidRDefault="005410D1" w:rsidP="007345B9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45B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32EF6">
        <w:rPr>
          <w:rFonts w:ascii="Times New Roman" w:hAnsi="Times New Roman" w:cs="Times New Roman"/>
          <w:sz w:val="28"/>
          <w:szCs w:val="28"/>
        </w:rPr>
        <w:t>изменений</w:t>
      </w:r>
      <w:r w:rsidR="006430EE">
        <w:rPr>
          <w:rFonts w:ascii="Times New Roman" w:hAnsi="Times New Roman" w:cs="Times New Roman"/>
          <w:sz w:val="28"/>
          <w:szCs w:val="28"/>
        </w:rPr>
        <w:t xml:space="preserve"> </w:t>
      </w:r>
      <w:r w:rsidRPr="007345B9">
        <w:rPr>
          <w:rFonts w:ascii="Times New Roman" w:hAnsi="Times New Roman" w:cs="Times New Roman"/>
          <w:sz w:val="28"/>
          <w:szCs w:val="28"/>
        </w:rPr>
        <w:t xml:space="preserve">в муниципальную программу «Формирование </w:t>
      </w:r>
      <w:r w:rsidR="00810A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45B9">
        <w:rPr>
          <w:rFonts w:ascii="Times New Roman" w:hAnsi="Times New Roman" w:cs="Times New Roman"/>
          <w:sz w:val="28"/>
          <w:szCs w:val="28"/>
        </w:rPr>
        <w:t>современной городской среды на территории сельского поселения «Поселок Монгохто» Ванинского муниципального района Хабаровского края</w:t>
      </w:r>
      <w:r w:rsidR="00E32EF6">
        <w:rPr>
          <w:rFonts w:ascii="Times New Roman" w:hAnsi="Times New Roman" w:cs="Times New Roman"/>
          <w:sz w:val="28"/>
          <w:szCs w:val="28"/>
        </w:rPr>
        <w:t xml:space="preserve"> </w:t>
      </w:r>
      <w:r w:rsidRPr="007345B9">
        <w:rPr>
          <w:rFonts w:ascii="Times New Roman" w:hAnsi="Times New Roman" w:cs="Times New Roman"/>
          <w:bCs/>
          <w:sz w:val="28"/>
          <w:szCs w:val="28"/>
        </w:rPr>
        <w:t>на 2018-2022 годы</w:t>
      </w:r>
      <w:r w:rsidRPr="007345B9">
        <w:rPr>
          <w:rFonts w:ascii="Times New Roman" w:hAnsi="Times New Roman" w:cs="Times New Roman"/>
          <w:sz w:val="28"/>
          <w:szCs w:val="28"/>
        </w:rPr>
        <w:t>»</w:t>
      </w:r>
    </w:p>
    <w:p w:rsidR="005410D1" w:rsidRPr="007345B9" w:rsidRDefault="005410D1" w:rsidP="007345B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410D1" w:rsidRPr="007345B9" w:rsidRDefault="005410D1" w:rsidP="007345B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5B9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 октября 2003 г</w:t>
      </w:r>
      <w:r w:rsidR="00F910E8">
        <w:rPr>
          <w:rFonts w:ascii="Times New Roman" w:hAnsi="Times New Roman" w:cs="Times New Roman"/>
          <w:bCs/>
          <w:sz w:val="28"/>
          <w:szCs w:val="28"/>
        </w:rPr>
        <w:t xml:space="preserve">ода </w:t>
      </w:r>
      <w:r w:rsidRPr="007345B9">
        <w:rPr>
          <w:rFonts w:ascii="Times New Roman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Устава сельского поселения «Поселок Монгохто» Ванинского муниципального района Хабаровского края, </w:t>
      </w:r>
      <w:r w:rsidR="005B6739">
        <w:rPr>
          <w:rFonts w:ascii="Times New Roman" w:hAnsi="Times New Roman" w:cs="Times New Roman"/>
          <w:bCs/>
          <w:sz w:val="28"/>
          <w:szCs w:val="28"/>
        </w:rPr>
        <w:t xml:space="preserve">в связи с изменением объемов работ и объемом денежных средств, </w:t>
      </w:r>
      <w:r w:rsidRPr="007345B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«Поселок Монгохто» Ванинского муниципального района Хабаровского края </w:t>
      </w:r>
    </w:p>
    <w:p w:rsidR="005410D1" w:rsidRPr="007345B9" w:rsidRDefault="005410D1" w:rsidP="007345B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10D1" w:rsidRPr="007345B9" w:rsidRDefault="005410D1" w:rsidP="007345B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5B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32EF6" w:rsidRPr="00E32EF6" w:rsidRDefault="00E32EF6" w:rsidP="00E32EF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F6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«Формирование современной городской среды на территории сельского поселения «Поселок Монгохто» Ванинского муниципального района Хабаровского края </w:t>
      </w:r>
      <w:r w:rsidRPr="00E32EF6">
        <w:rPr>
          <w:rFonts w:ascii="Times New Roman" w:hAnsi="Times New Roman" w:cs="Times New Roman"/>
          <w:bCs/>
          <w:sz w:val="28"/>
          <w:szCs w:val="28"/>
        </w:rPr>
        <w:t>на 2018-2022 годы</w:t>
      </w:r>
      <w:r w:rsidRPr="00E32EF6">
        <w:rPr>
          <w:rFonts w:ascii="Times New Roman" w:hAnsi="Times New Roman" w:cs="Times New Roman"/>
          <w:sz w:val="28"/>
          <w:szCs w:val="28"/>
        </w:rPr>
        <w:t xml:space="preserve">», (далее – Программа) утвержденную постановлением администрации сельского поселения «Поселок Монгохто» от </w:t>
      </w:r>
      <w:r w:rsidRPr="00E32EF6">
        <w:rPr>
          <w:rFonts w:ascii="Times New Roman" w:hAnsi="Times New Roman" w:cs="Times New Roman"/>
          <w:bCs/>
          <w:sz w:val="28"/>
          <w:szCs w:val="28"/>
        </w:rPr>
        <w:t>13 ноября 2017 г</w:t>
      </w:r>
      <w:r w:rsidR="003E0602">
        <w:rPr>
          <w:rFonts w:ascii="Times New Roman" w:hAnsi="Times New Roman" w:cs="Times New Roman"/>
          <w:bCs/>
          <w:sz w:val="28"/>
          <w:szCs w:val="28"/>
        </w:rPr>
        <w:t>ода</w:t>
      </w:r>
      <w:r w:rsidRPr="00E32EF6">
        <w:rPr>
          <w:rFonts w:ascii="Times New Roman" w:hAnsi="Times New Roman" w:cs="Times New Roman"/>
          <w:bCs/>
          <w:sz w:val="28"/>
          <w:szCs w:val="28"/>
        </w:rPr>
        <w:t xml:space="preserve"> № 173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2EF6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  городской среды на территории сельского поселения «Поселок Монгохто» Ванинского муниципального района Хабаровского края</w:t>
      </w:r>
      <w:r w:rsidRPr="00E32EF6">
        <w:rPr>
          <w:rFonts w:ascii="Times New Roman" w:hAnsi="Times New Roman" w:cs="Times New Roman"/>
          <w:bCs/>
          <w:sz w:val="28"/>
          <w:szCs w:val="28"/>
        </w:rPr>
        <w:t xml:space="preserve"> на 2018-2022 годы</w:t>
      </w:r>
      <w:r w:rsidRPr="00E32EF6">
        <w:rPr>
          <w:rFonts w:ascii="Times New Roman" w:hAnsi="Times New Roman" w:cs="Times New Roman"/>
          <w:sz w:val="28"/>
          <w:szCs w:val="28"/>
        </w:rPr>
        <w:t>»</w:t>
      </w:r>
      <w:r w:rsidR="001F05E5">
        <w:rPr>
          <w:rFonts w:ascii="Times New Roman" w:hAnsi="Times New Roman" w:cs="Times New Roman"/>
          <w:sz w:val="28"/>
          <w:szCs w:val="28"/>
        </w:rPr>
        <w:t xml:space="preserve"> (далее – сельского поселения «Поселок Монгохто»)</w:t>
      </w:r>
      <w:r w:rsidRPr="00E32EF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371FE" w:rsidRDefault="001F05E5" w:rsidP="004B1C3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64023">
        <w:rPr>
          <w:rFonts w:ascii="Times New Roman" w:hAnsi="Times New Roman" w:cs="Times New Roman"/>
          <w:sz w:val="28"/>
          <w:szCs w:val="28"/>
        </w:rPr>
        <w:t xml:space="preserve"> В р</w:t>
      </w:r>
      <w:r>
        <w:rPr>
          <w:rFonts w:ascii="Times New Roman" w:hAnsi="Times New Roman" w:cs="Times New Roman"/>
          <w:sz w:val="28"/>
          <w:szCs w:val="28"/>
        </w:rPr>
        <w:t>аздел «</w:t>
      </w:r>
      <w:r w:rsidRPr="001F05E5">
        <w:rPr>
          <w:rFonts w:ascii="Times New Roman" w:hAnsi="Times New Roman" w:cs="Times New Roman"/>
          <w:sz w:val="28"/>
          <w:szCs w:val="28"/>
        </w:rPr>
        <w:t>Объем средств муниципального бюджета (с учетом предоставленной субсидии из бюджета субъекта Хабаровского края), направляемых на финансирование мероприятий Программы, в том числе объем средств, направляемых на финансирование мероприятий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64023">
        <w:rPr>
          <w:rFonts w:ascii="Times New Roman" w:hAnsi="Times New Roman" w:cs="Times New Roman"/>
          <w:sz w:val="28"/>
          <w:szCs w:val="28"/>
        </w:rPr>
        <w:t>паспорта Программы внести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1F05E5" w:rsidRPr="00AD2857" w:rsidTr="00AD2857">
        <w:tc>
          <w:tcPr>
            <w:tcW w:w="4219" w:type="dxa"/>
          </w:tcPr>
          <w:p w:rsidR="001F05E5" w:rsidRPr="00AD2857" w:rsidRDefault="00864023" w:rsidP="0040225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7">
              <w:rPr>
                <w:rFonts w:ascii="Times New Roman" w:hAnsi="Times New Roman" w:cs="Times New Roman"/>
                <w:sz w:val="28"/>
                <w:szCs w:val="28"/>
              </w:rPr>
              <w:t>«…</w:t>
            </w:r>
            <w:r w:rsidR="001F05E5" w:rsidRPr="00AD2857">
              <w:rPr>
                <w:rFonts w:ascii="Times New Roman" w:hAnsi="Times New Roman" w:cs="Times New Roman"/>
                <w:sz w:val="28"/>
                <w:szCs w:val="28"/>
              </w:rPr>
              <w:t>Объем средств муниципального бюджета (с учетом предоставленной субсидии из бюджета субъекта Хабаровского края), направляемых на финансирование мероприятий Программы, в том числе объем средств, направ</w:t>
            </w:r>
            <w:r w:rsidR="001F05E5" w:rsidRPr="00AD2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ляемых на финансирование мероприятий по благоустройству дворовых территорий</w:t>
            </w:r>
          </w:p>
        </w:tc>
        <w:tc>
          <w:tcPr>
            <w:tcW w:w="5245" w:type="dxa"/>
            <w:shd w:val="clear" w:color="auto" w:fill="auto"/>
          </w:tcPr>
          <w:p w:rsidR="001F05E5" w:rsidRPr="00AD2857" w:rsidRDefault="001F05E5" w:rsidP="00AD285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объём необходимого финансирования Программы – </w:t>
            </w:r>
            <w:r w:rsidR="00FE37DE">
              <w:rPr>
                <w:rFonts w:ascii="Times New Roman" w:hAnsi="Times New Roman" w:cs="Times New Roman"/>
                <w:b/>
                <w:sz w:val="28"/>
                <w:szCs w:val="28"/>
              </w:rPr>
              <w:t>3652837,00</w:t>
            </w:r>
            <w:r w:rsidRPr="00AD2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  <w:p w:rsidR="001F05E5" w:rsidRPr="00AD2857" w:rsidRDefault="001F05E5" w:rsidP="00AD28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AD2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1 392 937,00 </w:t>
            </w:r>
            <w:r w:rsidRPr="00AD2857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1F05E5" w:rsidRPr="00AD2857" w:rsidRDefault="001F05E5" w:rsidP="00AD28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E37D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  <w:r w:rsidRPr="00AD285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,00</w:t>
            </w:r>
            <w:r w:rsidRPr="00AD2857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1F05E5" w:rsidRPr="00AD2857" w:rsidRDefault="001F05E5" w:rsidP="00AD28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7">
              <w:rPr>
                <w:rFonts w:ascii="Times New Roman" w:hAnsi="Times New Roman" w:cs="Times New Roman"/>
                <w:sz w:val="28"/>
                <w:szCs w:val="28"/>
              </w:rPr>
              <w:t>2020 год – 753300,00 рублей,</w:t>
            </w:r>
          </w:p>
          <w:p w:rsidR="001F05E5" w:rsidRPr="00AD2857" w:rsidRDefault="001F05E5" w:rsidP="00AD28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7">
              <w:rPr>
                <w:rFonts w:ascii="Times New Roman" w:hAnsi="Times New Roman" w:cs="Times New Roman"/>
                <w:sz w:val="28"/>
                <w:szCs w:val="28"/>
              </w:rPr>
              <w:t>2021 год – 753300,00 рублей,</w:t>
            </w:r>
          </w:p>
          <w:p w:rsidR="001F05E5" w:rsidRPr="00AD2857" w:rsidRDefault="001F05E5" w:rsidP="00AD285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7">
              <w:rPr>
                <w:rFonts w:ascii="Times New Roman" w:hAnsi="Times New Roman" w:cs="Times New Roman"/>
                <w:sz w:val="28"/>
                <w:szCs w:val="28"/>
              </w:rPr>
              <w:t>2022 год – 753300,00 рублей.</w:t>
            </w:r>
          </w:p>
          <w:p w:rsidR="001F05E5" w:rsidRPr="00AD2857" w:rsidRDefault="001F05E5" w:rsidP="004D140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объем средств, направляемых на финансирование мероприятий по благоустройству дворовых территорий:</w:t>
            </w:r>
          </w:p>
          <w:p w:rsidR="001F05E5" w:rsidRPr="00AD2857" w:rsidRDefault="001F05E5" w:rsidP="004D140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7">
              <w:rPr>
                <w:rFonts w:ascii="Times New Roman" w:hAnsi="Times New Roman" w:cs="Times New Roman"/>
                <w:sz w:val="28"/>
                <w:szCs w:val="28"/>
              </w:rPr>
              <w:t>2018 год – 775 904,67 рублей,</w:t>
            </w:r>
          </w:p>
          <w:p w:rsidR="001F05E5" w:rsidRPr="00AD2857" w:rsidRDefault="001F05E5" w:rsidP="004D140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7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FE3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857">
              <w:rPr>
                <w:rFonts w:ascii="Times New Roman" w:hAnsi="Times New Roman" w:cs="Times New Roman"/>
                <w:sz w:val="28"/>
                <w:szCs w:val="28"/>
              </w:rPr>
              <w:t>0,00 рублей,</w:t>
            </w:r>
          </w:p>
          <w:p w:rsidR="001F05E5" w:rsidRPr="00AD2857" w:rsidRDefault="001F05E5" w:rsidP="004D140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7">
              <w:rPr>
                <w:rFonts w:ascii="Times New Roman" w:hAnsi="Times New Roman" w:cs="Times New Roman"/>
                <w:sz w:val="28"/>
                <w:szCs w:val="28"/>
              </w:rPr>
              <w:t>2020 год – 753 300,00 рублей,</w:t>
            </w:r>
          </w:p>
          <w:p w:rsidR="001F05E5" w:rsidRPr="00AD2857" w:rsidRDefault="001F05E5" w:rsidP="004D140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7">
              <w:rPr>
                <w:rFonts w:ascii="Times New Roman" w:hAnsi="Times New Roman" w:cs="Times New Roman"/>
                <w:sz w:val="28"/>
                <w:szCs w:val="28"/>
              </w:rPr>
              <w:t>2021 год – 753 300,00 рублей,</w:t>
            </w:r>
          </w:p>
          <w:p w:rsidR="001F05E5" w:rsidRPr="00AD2857" w:rsidRDefault="001F05E5" w:rsidP="004D140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7">
              <w:rPr>
                <w:rFonts w:ascii="Times New Roman" w:hAnsi="Times New Roman" w:cs="Times New Roman"/>
                <w:sz w:val="28"/>
                <w:szCs w:val="28"/>
              </w:rPr>
              <w:t>2022 год – 753 300,00 рублей.</w:t>
            </w:r>
          </w:p>
          <w:p w:rsidR="001F05E5" w:rsidRPr="00AD2857" w:rsidRDefault="001F05E5" w:rsidP="004D140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7">
              <w:rPr>
                <w:rFonts w:ascii="Times New Roman" w:hAnsi="Times New Roman" w:cs="Times New Roman"/>
                <w:sz w:val="28"/>
                <w:szCs w:val="28"/>
              </w:rPr>
              <w:t>Из них объем средств, направляемых на финансирование мероприятий по благоустройству общественных территорий:</w:t>
            </w:r>
          </w:p>
          <w:p w:rsidR="001F05E5" w:rsidRPr="00AD2857" w:rsidRDefault="001F05E5" w:rsidP="004D140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7">
              <w:rPr>
                <w:rFonts w:ascii="Times New Roman" w:hAnsi="Times New Roman" w:cs="Times New Roman"/>
                <w:sz w:val="28"/>
                <w:szCs w:val="28"/>
              </w:rPr>
              <w:t>2018 год – 617 032,33 рублей,</w:t>
            </w:r>
          </w:p>
          <w:p w:rsidR="001F05E5" w:rsidRPr="00AD2857" w:rsidRDefault="001F05E5" w:rsidP="004D140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7">
              <w:rPr>
                <w:rFonts w:ascii="Times New Roman" w:hAnsi="Times New Roman" w:cs="Times New Roman"/>
                <w:sz w:val="28"/>
                <w:szCs w:val="28"/>
              </w:rPr>
              <w:t>2019 год – 0,00 рублей,</w:t>
            </w:r>
          </w:p>
          <w:p w:rsidR="001F05E5" w:rsidRPr="00AD2857" w:rsidRDefault="001F05E5" w:rsidP="004D140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7">
              <w:rPr>
                <w:rFonts w:ascii="Times New Roman" w:hAnsi="Times New Roman" w:cs="Times New Roman"/>
                <w:sz w:val="28"/>
                <w:szCs w:val="28"/>
              </w:rPr>
              <w:t>2020 год – 0,00 рублей,</w:t>
            </w:r>
          </w:p>
          <w:p w:rsidR="001F05E5" w:rsidRPr="00AD2857" w:rsidRDefault="001F05E5" w:rsidP="004D140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7">
              <w:rPr>
                <w:rFonts w:ascii="Times New Roman" w:hAnsi="Times New Roman" w:cs="Times New Roman"/>
                <w:sz w:val="28"/>
                <w:szCs w:val="28"/>
              </w:rPr>
              <w:t>2021 год – 0,00 рублей,</w:t>
            </w:r>
          </w:p>
          <w:p w:rsidR="001F05E5" w:rsidRPr="00AD2857" w:rsidRDefault="001F05E5" w:rsidP="004D140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7">
              <w:rPr>
                <w:rFonts w:ascii="Times New Roman" w:hAnsi="Times New Roman" w:cs="Times New Roman"/>
                <w:sz w:val="28"/>
                <w:szCs w:val="28"/>
              </w:rPr>
              <w:t>2022 год – 0,00 рублей.</w:t>
            </w:r>
          </w:p>
          <w:p w:rsidR="001F05E5" w:rsidRPr="00AD2857" w:rsidRDefault="001F05E5" w:rsidP="004D140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7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Программы являются: средства бюджета сельского поселения «Поселок Монгохто», бюджет Хабаровского края на условиях софинансирования, привлеченные средства.</w:t>
            </w:r>
          </w:p>
          <w:p w:rsidR="001F05E5" w:rsidRPr="00AD2857" w:rsidRDefault="001F05E5" w:rsidP="004D140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Программы, перечень мероприятий и смета расходов ежегодно корректируется с учетом предусмотренных бюджетных ассигнований на текущий финансовый год.</w:t>
            </w:r>
          </w:p>
        </w:tc>
      </w:tr>
    </w:tbl>
    <w:p w:rsidR="001A4E34" w:rsidRPr="001A4E34" w:rsidRDefault="001A4E34" w:rsidP="001A4E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34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E34">
        <w:rPr>
          <w:rFonts w:ascii="Times New Roman" w:hAnsi="Times New Roman" w:cs="Times New Roman"/>
          <w:sz w:val="28"/>
          <w:szCs w:val="28"/>
        </w:rPr>
        <w:t xml:space="preserve">. 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4E34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 и целевые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64023" w:rsidRPr="001A4E34">
        <w:rPr>
          <w:rFonts w:ascii="Times New Roman" w:hAnsi="Times New Roman" w:cs="Times New Roman"/>
          <w:sz w:val="28"/>
          <w:szCs w:val="28"/>
        </w:rPr>
        <w:t>паспорта Программы</w:t>
      </w:r>
      <w:r w:rsidR="00864023">
        <w:rPr>
          <w:rFonts w:ascii="Times New Roman" w:hAnsi="Times New Roman" w:cs="Times New Roman"/>
          <w:sz w:val="28"/>
          <w:szCs w:val="28"/>
        </w:rPr>
        <w:t xml:space="preserve"> </w:t>
      </w:r>
      <w:r w:rsidRPr="001A4E3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64023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1A4E34">
        <w:rPr>
          <w:rFonts w:ascii="Times New Roman" w:hAnsi="Times New Roman" w:cs="Times New Roman"/>
          <w:sz w:val="28"/>
          <w:szCs w:val="28"/>
        </w:rPr>
        <w:t>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1A4E34" w:rsidRPr="001A4E34" w:rsidTr="00F927D2">
        <w:tc>
          <w:tcPr>
            <w:tcW w:w="4219" w:type="dxa"/>
            <w:shd w:val="clear" w:color="auto" w:fill="auto"/>
          </w:tcPr>
          <w:p w:rsidR="001A4E34" w:rsidRPr="001A4E34" w:rsidRDefault="00864023" w:rsidP="000E5DA4">
            <w:pPr>
              <w:pStyle w:val="a8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</w:t>
            </w:r>
            <w:r w:rsidR="001A4E34" w:rsidRPr="001A4E3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целевые показатели</w:t>
            </w:r>
          </w:p>
        </w:tc>
        <w:tc>
          <w:tcPr>
            <w:tcW w:w="5245" w:type="dxa"/>
            <w:shd w:val="clear" w:color="auto" w:fill="auto"/>
          </w:tcPr>
          <w:p w:rsidR="001A4E34" w:rsidRPr="001A4E34" w:rsidRDefault="001A4E34" w:rsidP="00F910E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34">
              <w:rPr>
                <w:rFonts w:ascii="Times New Roman" w:hAnsi="Times New Roman" w:cs="Times New Roman"/>
                <w:sz w:val="28"/>
                <w:szCs w:val="28"/>
              </w:rPr>
              <w:t>Ожидаемыми результатами Программы является</w:t>
            </w:r>
            <w:r w:rsidR="00F910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A4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4E34" w:rsidRPr="001A4E34" w:rsidRDefault="001A4E34" w:rsidP="00F910E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34">
              <w:rPr>
                <w:rFonts w:ascii="Times New Roman" w:hAnsi="Times New Roman" w:cs="Times New Roman"/>
                <w:sz w:val="28"/>
                <w:szCs w:val="28"/>
              </w:rPr>
              <w:t>- увеличение доли благоустроенных дворовых территорий многоквартирных домов поселения;</w:t>
            </w:r>
          </w:p>
          <w:p w:rsidR="001A4E34" w:rsidRPr="001A4E34" w:rsidRDefault="001A4E34" w:rsidP="00F910E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34">
              <w:rPr>
                <w:rFonts w:ascii="Times New Roman" w:hAnsi="Times New Roman" w:cs="Times New Roman"/>
                <w:sz w:val="28"/>
                <w:szCs w:val="28"/>
              </w:rPr>
              <w:t>- увеличение доли благоустроенных общественных территорий поселения;</w:t>
            </w:r>
          </w:p>
          <w:p w:rsidR="001A4E34" w:rsidRPr="001A4E34" w:rsidRDefault="001A4E34" w:rsidP="00F910E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34">
              <w:rPr>
                <w:rFonts w:ascii="Times New Roman" w:hAnsi="Times New Roman" w:cs="Times New Roman"/>
                <w:sz w:val="28"/>
                <w:szCs w:val="28"/>
              </w:rPr>
              <w:t>- создание комфортных, благоприятных и безопасных условий проживания жителей поселка Монгохто;</w:t>
            </w:r>
          </w:p>
          <w:p w:rsidR="001A4E34" w:rsidRPr="001A4E34" w:rsidRDefault="001A4E34" w:rsidP="00F910E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34">
              <w:rPr>
                <w:rFonts w:ascii="Times New Roman" w:hAnsi="Times New Roman" w:cs="Times New Roman"/>
                <w:sz w:val="28"/>
                <w:szCs w:val="28"/>
              </w:rPr>
              <w:t>- решение вопросов озеленения, цветочного оформления, размещения игровых и спортивно-оздоровительных комплексов для детей и подростков разных возраст</w:t>
            </w:r>
            <w:r w:rsidRPr="001A4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групп, площадок для отдыха взрослых, выгула и дрессировки собак, организации дорожно-тропиночной сети, упорядочения размещения легкового автотранспорта на территориях поселения;  </w:t>
            </w:r>
          </w:p>
          <w:p w:rsidR="001A4E34" w:rsidRPr="001A4E34" w:rsidRDefault="001A4E34" w:rsidP="00F910E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34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детского спортивного и юношеского воспитания, привлечение детей к командным видам спорта во вновь построенных спортивных сооружениях;</w:t>
            </w:r>
          </w:p>
          <w:p w:rsidR="001A4E34" w:rsidRPr="001A4E34" w:rsidRDefault="001A4E34" w:rsidP="00F910E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34">
              <w:rPr>
                <w:rFonts w:ascii="Times New Roman" w:hAnsi="Times New Roman" w:cs="Times New Roman"/>
                <w:sz w:val="28"/>
                <w:szCs w:val="28"/>
              </w:rPr>
              <w:t>- создание условий для отдыха и досуга маломобильных групп населения и инвалидов;</w:t>
            </w:r>
          </w:p>
          <w:p w:rsidR="001A4E34" w:rsidRPr="001A4E34" w:rsidRDefault="001A4E34" w:rsidP="00F910E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34">
              <w:rPr>
                <w:rFonts w:ascii="Times New Roman" w:hAnsi="Times New Roman" w:cs="Times New Roman"/>
                <w:sz w:val="28"/>
                <w:szCs w:val="28"/>
              </w:rPr>
              <w:t>- обеспечение комплексного благоустройства в границах поселения;</w:t>
            </w:r>
          </w:p>
          <w:p w:rsidR="001A4E34" w:rsidRPr="001A4E34" w:rsidRDefault="001A4E34" w:rsidP="00F910E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34">
              <w:rPr>
                <w:rFonts w:ascii="Times New Roman" w:hAnsi="Times New Roman" w:cs="Times New Roman"/>
                <w:sz w:val="28"/>
                <w:szCs w:val="28"/>
              </w:rPr>
              <w:t>- повышение гражданской ответственности граждан всех возрастных групп по содержанию и сохранению благоустройства своих дворов;</w:t>
            </w:r>
          </w:p>
          <w:p w:rsidR="001A4E34" w:rsidRPr="001A4E34" w:rsidRDefault="001A4E34" w:rsidP="00F910E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34">
              <w:rPr>
                <w:rFonts w:ascii="Times New Roman" w:hAnsi="Times New Roman" w:cs="Times New Roman"/>
                <w:sz w:val="28"/>
                <w:szCs w:val="28"/>
              </w:rPr>
              <w:t>- привлечение общественных организаций к контролю за выполнением работ по благоустройству и работой управляющих организаций;</w:t>
            </w:r>
          </w:p>
          <w:p w:rsidR="001A4E34" w:rsidRPr="001A4E34" w:rsidRDefault="001A4E34" w:rsidP="00F910E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34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дворовых территорий многоквартирных домов с использованием субсидии из краевого бюджета:</w:t>
            </w:r>
          </w:p>
          <w:p w:rsidR="001A4E34" w:rsidRPr="001A4E34" w:rsidRDefault="001A4E34" w:rsidP="00F910E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34">
              <w:rPr>
                <w:rFonts w:ascii="Times New Roman" w:hAnsi="Times New Roman" w:cs="Times New Roman"/>
                <w:sz w:val="28"/>
                <w:szCs w:val="28"/>
              </w:rPr>
              <w:t>В 2018 году – 1 дворовая территория</w:t>
            </w:r>
            <w:r w:rsidR="007571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4E34" w:rsidRPr="001A4E34" w:rsidRDefault="001A4E34" w:rsidP="00F910E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34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общественных территории с использованием субсидии из краевого бюджета:</w:t>
            </w:r>
          </w:p>
          <w:p w:rsidR="001A4E34" w:rsidRPr="001A4E34" w:rsidRDefault="001A4E34" w:rsidP="00F910E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34">
              <w:rPr>
                <w:rFonts w:ascii="Times New Roman" w:hAnsi="Times New Roman" w:cs="Times New Roman"/>
                <w:sz w:val="28"/>
                <w:szCs w:val="28"/>
              </w:rPr>
              <w:t>В 2018 году – 1 общественная территория.</w:t>
            </w:r>
          </w:p>
          <w:p w:rsidR="001A4E34" w:rsidRPr="001A4E34" w:rsidRDefault="001A4E34" w:rsidP="00F910E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3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многоквартирных домов и общественных территорий в общем количестве предусмотренных к благоустройству с использованием Субсидии 20 %;</w:t>
            </w:r>
          </w:p>
          <w:p w:rsidR="001A4E34" w:rsidRPr="001A4E34" w:rsidRDefault="001A4E34" w:rsidP="00F910E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E34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дворовых территорий многоквартирных домов с использованием субсидии из краевого бюджета:</w:t>
            </w:r>
          </w:p>
          <w:p w:rsidR="00F927D2" w:rsidRPr="00F927D2" w:rsidRDefault="00F927D2" w:rsidP="00F910E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2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E37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27D2">
              <w:rPr>
                <w:rFonts w:ascii="Times New Roman" w:hAnsi="Times New Roman" w:cs="Times New Roman"/>
                <w:sz w:val="28"/>
                <w:szCs w:val="28"/>
              </w:rPr>
              <w:t xml:space="preserve"> дворовая территория</w:t>
            </w:r>
            <w:r w:rsidR="007571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27D2" w:rsidRPr="00F927D2" w:rsidRDefault="00F927D2" w:rsidP="00F910E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благоустроенных дворовых территорий многоквартирных домов в общем количестве предусмотренных к благоустройству с использованием Субсидии 20 %;</w:t>
            </w:r>
          </w:p>
          <w:p w:rsidR="00F927D2" w:rsidRPr="00F927D2" w:rsidRDefault="00F927D2" w:rsidP="004D140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2">
              <w:rPr>
                <w:rFonts w:ascii="Times New Roman" w:hAnsi="Times New Roman" w:cs="Times New Roman"/>
                <w:sz w:val="28"/>
                <w:szCs w:val="28"/>
              </w:rPr>
              <w:t>В 2020 году – 1 дворовая территория</w:t>
            </w:r>
          </w:p>
          <w:p w:rsidR="00F927D2" w:rsidRPr="00F927D2" w:rsidRDefault="00F927D2" w:rsidP="004D140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2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многоквартирных домов в общем количестве предусмотренных к благоустройству с использованием Субсидии 20 %;</w:t>
            </w:r>
          </w:p>
          <w:p w:rsidR="00F927D2" w:rsidRPr="00F927D2" w:rsidRDefault="00F927D2" w:rsidP="004D140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2">
              <w:rPr>
                <w:rFonts w:ascii="Times New Roman" w:hAnsi="Times New Roman" w:cs="Times New Roman"/>
                <w:sz w:val="28"/>
                <w:szCs w:val="28"/>
              </w:rPr>
              <w:t>В 2021 году – 1 дворовая территория</w:t>
            </w:r>
          </w:p>
          <w:p w:rsidR="00F927D2" w:rsidRPr="00F927D2" w:rsidRDefault="00F927D2" w:rsidP="004D140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2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многоквартирных домов в общем количестве предусмотренных к благоустройству с использованием Субсидии 20 %;</w:t>
            </w:r>
          </w:p>
          <w:p w:rsidR="00F927D2" w:rsidRPr="00F927D2" w:rsidRDefault="00F927D2" w:rsidP="004D140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2">
              <w:rPr>
                <w:rFonts w:ascii="Times New Roman" w:hAnsi="Times New Roman" w:cs="Times New Roman"/>
                <w:sz w:val="28"/>
                <w:szCs w:val="28"/>
              </w:rPr>
              <w:t>В 2022 году – 1 дворовая территория</w:t>
            </w:r>
          </w:p>
          <w:p w:rsidR="001A4E34" w:rsidRPr="001A4E34" w:rsidRDefault="00F927D2" w:rsidP="004D140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7D2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многоквартирных домов в общем количестве предусмотренных к благоустройству с использованием Субсидии 20 %</w:t>
            </w:r>
            <w:r w:rsidR="007571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32EF6" w:rsidRPr="00E32EF6" w:rsidRDefault="004B1C37" w:rsidP="004B1C3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808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2EF6" w:rsidRPr="00E32EF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80866">
        <w:rPr>
          <w:rFonts w:ascii="Times New Roman" w:hAnsi="Times New Roman" w:cs="Times New Roman"/>
          <w:sz w:val="28"/>
          <w:szCs w:val="28"/>
        </w:rPr>
        <w:t xml:space="preserve">№ 7 </w:t>
      </w:r>
      <w:r w:rsidR="00E32EF6" w:rsidRPr="00E32EF6">
        <w:rPr>
          <w:rFonts w:ascii="Times New Roman" w:hAnsi="Times New Roman" w:cs="Times New Roman"/>
          <w:sz w:val="28"/>
          <w:szCs w:val="28"/>
        </w:rPr>
        <w:t xml:space="preserve">к </w:t>
      </w:r>
      <w:r w:rsidR="00980866" w:rsidRPr="00E32EF6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980866">
        <w:rPr>
          <w:rFonts w:ascii="Times New Roman" w:hAnsi="Times New Roman" w:cs="Times New Roman"/>
          <w:sz w:val="28"/>
          <w:szCs w:val="28"/>
        </w:rPr>
        <w:t>«</w:t>
      </w:r>
      <w:r w:rsidR="00D03F37" w:rsidRPr="00D03F37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D03F37">
        <w:rPr>
          <w:rFonts w:ascii="Times New Roman" w:hAnsi="Times New Roman" w:cs="Times New Roman"/>
          <w:sz w:val="28"/>
          <w:szCs w:val="28"/>
        </w:rPr>
        <w:t xml:space="preserve"> </w:t>
      </w:r>
      <w:r w:rsidR="00D03F37" w:rsidRPr="00D03F37">
        <w:rPr>
          <w:rFonts w:ascii="Times New Roman" w:hAnsi="Times New Roman" w:cs="Times New Roman"/>
          <w:sz w:val="28"/>
          <w:szCs w:val="28"/>
        </w:rPr>
        <w:t>по выполнению муниципальной программы «Формирование современной городской среды на территории сельского поселения «Поселок Монгохто» Ванинского муниципального района Хабаровского края на 2018-2022 годы</w:t>
      </w:r>
      <w:r w:rsidR="00D03F37" w:rsidRPr="00D03F37">
        <w:rPr>
          <w:rFonts w:ascii="Times New Roman" w:hAnsi="Times New Roman" w:cs="Times New Roman"/>
          <w:bCs/>
          <w:sz w:val="28"/>
          <w:szCs w:val="28"/>
        </w:rPr>
        <w:t>»</w:t>
      </w:r>
      <w:r w:rsidR="00E32EF6" w:rsidRPr="00E32EF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="00FE37DE" w:rsidRPr="00E32EF6">
        <w:rPr>
          <w:rFonts w:ascii="Times New Roman" w:hAnsi="Times New Roman" w:cs="Times New Roman"/>
          <w:sz w:val="28"/>
          <w:szCs w:val="28"/>
        </w:rPr>
        <w:t>приложению,</w:t>
      </w:r>
      <w:r w:rsidR="00E32EF6" w:rsidRPr="00E32EF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32EF6" w:rsidRPr="00E32EF6" w:rsidRDefault="00E32EF6" w:rsidP="00810ABF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EF6"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Информационном сборнике муниципальных правовых актов сельского поселения «Поселок Монгохто» и на официальном сайте администрации сельского поселения «Поселок Монгохто».</w:t>
      </w:r>
    </w:p>
    <w:p w:rsidR="00E32EF6" w:rsidRPr="00E32EF6" w:rsidRDefault="00E32EF6" w:rsidP="00810ABF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EF6">
        <w:rPr>
          <w:rFonts w:ascii="Times New Roman" w:hAnsi="Times New Roman" w:cs="Times New Roman"/>
          <w:bCs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E32EF6" w:rsidRPr="00E32EF6" w:rsidRDefault="00E32EF6" w:rsidP="00810ABF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EF6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</w:t>
      </w:r>
      <w:r w:rsidR="003E0602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 (обнародования).</w:t>
      </w:r>
    </w:p>
    <w:p w:rsidR="00E32EF6" w:rsidRPr="00E32EF6" w:rsidRDefault="00E32EF6" w:rsidP="00810ABF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0D1" w:rsidRPr="007345B9" w:rsidRDefault="005410D1" w:rsidP="007345B9">
      <w:pPr>
        <w:pStyle w:val="a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864023" w:rsidRDefault="005410D1" w:rsidP="00864023">
      <w:pPr>
        <w:pStyle w:val="a8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5B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</w:p>
    <w:p w:rsidR="005410D1" w:rsidRPr="007345B9" w:rsidRDefault="00864023" w:rsidP="00864023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«Поселок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Монгохто»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5410D1" w:rsidRPr="007345B9">
        <w:rPr>
          <w:rFonts w:ascii="Times New Roman" w:eastAsia="Times New Roman" w:hAnsi="Times New Roman" w:cs="Times New Roman"/>
          <w:sz w:val="28"/>
          <w:szCs w:val="28"/>
        </w:rPr>
        <w:t>И.А. Гаврилов</w:t>
      </w:r>
    </w:p>
    <w:p w:rsidR="005410D1" w:rsidRPr="007345B9" w:rsidRDefault="005410D1" w:rsidP="007345B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03F37" w:rsidRDefault="00D03F37" w:rsidP="00EB671F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10D1" w:rsidRPr="00D03F37" w:rsidRDefault="00D03F37" w:rsidP="00D03F37">
      <w:pPr>
        <w:jc w:val="right"/>
        <w:sectPr w:rsidR="005410D1" w:rsidRPr="00D03F37" w:rsidSect="007345B9">
          <w:headerReference w:type="default" r:id="rId7"/>
          <w:type w:val="continuous"/>
          <w:pgSz w:w="11906" w:h="16838"/>
          <w:pgMar w:top="1134" w:right="567" w:bottom="1134" w:left="1985" w:header="708" w:footer="708" w:gutter="0"/>
          <w:cols w:space="708"/>
          <w:titlePg/>
          <w:docGrid w:linePitch="360"/>
        </w:sectPr>
      </w:pPr>
      <w:r>
        <w:t xml:space="preserve">                    </w:t>
      </w:r>
    </w:p>
    <w:tbl>
      <w:tblPr>
        <w:tblpPr w:leftFromText="180" w:rightFromText="180" w:vertAnchor="page" w:horzAnchor="page" w:tblpX="10471" w:tblpY="826"/>
        <w:tblW w:w="5812" w:type="dxa"/>
        <w:tblLook w:val="0000" w:firstRow="0" w:lastRow="0" w:firstColumn="0" w:lastColumn="0" w:noHBand="0" w:noVBand="0"/>
      </w:tblPr>
      <w:tblGrid>
        <w:gridCol w:w="5812"/>
      </w:tblGrid>
      <w:tr w:rsidR="00810ABF" w:rsidRPr="00906B1A" w:rsidTr="00810ABF">
        <w:trPr>
          <w:trHeight w:val="1241"/>
        </w:trPr>
        <w:tc>
          <w:tcPr>
            <w:tcW w:w="5812" w:type="dxa"/>
          </w:tcPr>
          <w:p w:rsidR="00810ABF" w:rsidRPr="00906B1A" w:rsidRDefault="00810ABF" w:rsidP="00810ABF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B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10ABF" w:rsidRPr="00906B1A" w:rsidRDefault="00810ABF" w:rsidP="00810ABF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B1A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810ABF" w:rsidRPr="00906B1A" w:rsidRDefault="00810ABF" w:rsidP="00810ABF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B1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10ABF" w:rsidRPr="00906B1A" w:rsidRDefault="00810ABF" w:rsidP="00810ABF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B1A">
              <w:rPr>
                <w:rFonts w:ascii="Times New Roman" w:hAnsi="Times New Roman"/>
                <w:sz w:val="28"/>
                <w:szCs w:val="28"/>
              </w:rPr>
              <w:t>«Поселок Монгохто»</w:t>
            </w:r>
          </w:p>
          <w:p w:rsidR="00810ABF" w:rsidRPr="00906B1A" w:rsidRDefault="00810ABF" w:rsidP="00810ABF">
            <w:pPr>
              <w:pStyle w:val="a8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B1A">
              <w:rPr>
                <w:rFonts w:ascii="Times New Roman" w:hAnsi="Times New Roman"/>
                <w:sz w:val="28"/>
                <w:szCs w:val="28"/>
              </w:rPr>
              <w:t>Ванинского муниципального</w:t>
            </w:r>
          </w:p>
          <w:p w:rsidR="00810ABF" w:rsidRPr="00906B1A" w:rsidRDefault="00810ABF" w:rsidP="00810ABF">
            <w:pPr>
              <w:pStyle w:val="a8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906B1A">
              <w:rPr>
                <w:rFonts w:ascii="Times New Roman" w:hAnsi="Times New Roman"/>
                <w:sz w:val="28"/>
                <w:szCs w:val="28"/>
              </w:rPr>
              <w:t>района Хабаровского края</w:t>
            </w:r>
          </w:p>
          <w:p w:rsidR="00810ABF" w:rsidRDefault="00810ABF" w:rsidP="00810ABF">
            <w:pPr>
              <w:pStyle w:val="a8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3E0602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от </w:t>
            </w:r>
            <w:r w:rsidR="003E0602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01.04</w:t>
            </w:r>
            <w:r w:rsidR="00FE37DE" w:rsidRPr="003E0602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.2019</w:t>
            </w:r>
            <w:r w:rsidRPr="003E0602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№ </w:t>
            </w:r>
            <w:r w:rsidR="003F0B84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61</w:t>
            </w:r>
          </w:p>
          <w:p w:rsidR="00810ABF" w:rsidRDefault="00810ABF" w:rsidP="00810ABF">
            <w:pPr>
              <w:pStyle w:val="a8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810ABF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Приложение № 7 </w:t>
            </w:r>
          </w:p>
          <w:p w:rsidR="00810ABF" w:rsidRDefault="00810ABF" w:rsidP="00810ABF">
            <w:pPr>
              <w:pStyle w:val="a8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к муниципальной п</w:t>
            </w:r>
            <w:r w:rsidRPr="00810ABF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рограмме</w:t>
            </w:r>
          </w:p>
          <w:p w:rsidR="00810ABF" w:rsidRDefault="00810ABF" w:rsidP="00810ABF">
            <w:pPr>
              <w:pStyle w:val="a8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810ABF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«Формирование современной </w:t>
            </w:r>
          </w:p>
          <w:p w:rsidR="00810ABF" w:rsidRDefault="00810ABF" w:rsidP="00810ABF">
            <w:pPr>
              <w:pStyle w:val="a8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810ABF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городской среды на территории </w:t>
            </w:r>
          </w:p>
          <w:p w:rsidR="00810ABF" w:rsidRDefault="00810ABF" w:rsidP="00810ABF">
            <w:pPr>
              <w:pStyle w:val="a8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810ABF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сельского поселения «Поселок Монгохто»</w:t>
            </w:r>
          </w:p>
          <w:p w:rsidR="003E0602" w:rsidRDefault="00810ABF" w:rsidP="00810ABF">
            <w:pPr>
              <w:pStyle w:val="a8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810ABF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Ванинского муниципального </w:t>
            </w:r>
          </w:p>
          <w:p w:rsidR="003E0602" w:rsidRDefault="003E0602" w:rsidP="00810ABF">
            <w:pPr>
              <w:pStyle w:val="a8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р</w:t>
            </w:r>
            <w:r w:rsidR="00810ABF" w:rsidRPr="00810ABF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айона</w:t>
            </w: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</w:t>
            </w:r>
            <w:r w:rsidR="00810ABF" w:rsidRPr="00810ABF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Хабаровского края</w:t>
            </w:r>
          </w:p>
          <w:p w:rsidR="00810ABF" w:rsidRDefault="00810ABF" w:rsidP="00810ABF">
            <w:pPr>
              <w:pStyle w:val="a8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810ABF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 xml:space="preserve"> на 2018-2022 годы»</w:t>
            </w:r>
          </w:p>
          <w:p w:rsidR="00810ABF" w:rsidRPr="00A001B5" w:rsidRDefault="00810ABF" w:rsidP="00810ABF">
            <w:pPr>
              <w:pStyle w:val="a8"/>
              <w:spacing w:line="240" w:lineRule="exact"/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</w:p>
        </w:tc>
      </w:tr>
    </w:tbl>
    <w:p w:rsidR="005410D1" w:rsidRPr="00644F21" w:rsidRDefault="005410D1" w:rsidP="00541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F37" w:rsidRDefault="00D03F37" w:rsidP="005410D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F37" w:rsidRDefault="00D03F37" w:rsidP="005410D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F37" w:rsidRDefault="00D03F37" w:rsidP="005410D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F37" w:rsidRDefault="00D03F37" w:rsidP="005410D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F37" w:rsidRDefault="00D03F37" w:rsidP="005410D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ABF" w:rsidRDefault="00810ABF" w:rsidP="00D03F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BF" w:rsidRDefault="00810ABF" w:rsidP="00D03F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BF" w:rsidRDefault="00810ABF" w:rsidP="00D03F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BF" w:rsidRDefault="00810ABF" w:rsidP="00D03F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BF" w:rsidRDefault="00810ABF" w:rsidP="00D03F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BF" w:rsidRDefault="00810ABF" w:rsidP="00D03F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ABF" w:rsidRDefault="00810ABF" w:rsidP="00D03F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B84" w:rsidRDefault="003F0B84" w:rsidP="00810ABF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F37" w:rsidRPr="00810ABF" w:rsidRDefault="00350F18" w:rsidP="00810ABF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0ABF">
        <w:rPr>
          <w:rFonts w:ascii="Times New Roman" w:hAnsi="Times New Roman" w:cs="Times New Roman"/>
          <w:sz w:val="28"/>
          <w:szCs w:val="28"/>
          <w:lang w:eastAsia="ru-RU"/>
        </w:rPr>
        <w:t>«…</w:t>
      </w:r>
      <w:r w:rsidR="00D03F37" w:rsidRPr="00810ABF">
        <w:rPr>
          <w:rFonts w:ascii="Times New Roman" w:hAnsi="Times New Roman" w:cs="Times New Roman"/>
          <w:sz w:val="28"/>
          <w:szCs w:val="28"/>
          <w:lang w:eastAsia="ru-RU"/>
        </w:rPr>
        <w:t>Перечень мероприятий</w:t>
      </w:r>
    </w:p>
    <w:p w:rsidR="00D03F37" w:rsidRPr="00810ABF" w:rsidRDefault="00D03F37" w:rsidP="00810ABF">
      <w:pPr>
        <w:pStyle w:val="a8"/>
        <w:spacing w:line="240" w:lineRule="exact"/>
        <w:jc w:val="center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10ABF">
        <w:rPr>
          <w:rFonts w:ascii="Times New Roman" w:hAnsi="Times New Roman" w:cs="Times New Roman"/>
          <w:sz w:val="28"/>
          <w:szCs w:val="28"/>
          <w:lang w:eastAsia="ru-RU"/>
        </w:rPr>
        <w:t>по выполнению муниципальной программы «Формирование современной городской среды на территории сельского поселения «Поселок Монгохто» Ванинского муниципального района Хабаровского края на 2018-2022 годы</w:t>
      </w:r>
      <w:r w:rsidRPr="00810ABF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D03F37" w:rsidRPr="00EF7BF8" w:rsidRDefault="00D03F37" w:rsidP="00D03F37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tbl>
      <w:tblPr>
        <w:tblW w:w="141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304"/>
        <w:gridCol w:w="1418"/>
        <w:gridCol w:w="1040"/>
        <w:gridCol w:w="993"/>
        <w:gridCol w:w="945"/>
        <w:gridCol w:w="945"/>
        <w:gridCol w:w="1966"/>
      </w:tblGrid>
      <w:tr w:rsidR="001C5114" w:rsidRPr="00AD2857" w:rsidTr="00083901">
        <w:trPr>
          <w:trHeight w:val="960"/>
          <w:tblHeader/>
        </w:trPr>
        <w:tc>
          <w:tcPr>
            <w:tcW w:w="993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Адрес дома, общественной территории (место положения)</w:t>
            </w:r>
          </w:p>
        </w:tc>
        <w:tc>
          <w:tcPr>
            <w:tcW w:w="1304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40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45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5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66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C5114" w:rsidRPr="00AD2857" w:rsidTr="00083901">
        <w:trPr>
          <w:trHeight w:val="141"/>
        </w:trPr>
        <w:tc>
          <w:tcPr>
            <w:tcW w:w="993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7" w:type="dxa"/>
            <w:gridSpan w:val="8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дворовых территорий</w:t>
            </w:r>
          </w:p>
        </w:tc>
      </w:tr>
      <w:tr w:rsidR="001C5114" w:rsidRPr="00AD2857" w:rsidTr="00083901">
        <w:trPr>
          <w:trHeight w:val="141"/>
        </w:trPr>
        <w:tc>
          <w:tcPr>
            <w:tcW w:w="993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2-б, Театральная 18, Октябрьская 7. </w:t>
            </w:r>
          </w:p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Устройство дворового проезда</w:t>
            </w:r>
          </w:p>
        </w:tc>
        <w:tc>
          <w:tcPr>
            <w:tcW w:w="1304" w:type="dxa"/>
          </w:tcPr>
          <w:p w:rsidR="001C5114" w:rsidRPr="00AD2857" w:rsidRDefault="00083901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775904,67</w:t>
            </w:r>
          </w:p>
        </w:tc>
        <w:tc>
          <w:tcPr>
            <w:tcW w:w="1418" w:type="dxa"/>
          </w:tcPr>
          <w:p w:rsidR="001C5114" w:rsidRPr="00AD2857" w:rsidRDefault="00083901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775904,67</w:t>
            </w:r>
          </w:p>
        </w:tc>
        <w:tc>
          <w:tcPr>
            <w:tcW w:w="1040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Бюджет поселения и привлеченные средства</w:t>
            </w:r>
          </w:p>
        </w:tc>
      </w:tr>
      <w:tr w:rsidR="001C5114" w:rsidRPr="00AD2857" w:rsidTr="00083901">
        <w:trPr>
          <w:trHeight w:val="141"/>
        </w:trPr>
        <w:tc>
          <w:tcPr>
            <w:tcW w:w="993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7;9;11;13, </w:t>
            </w:r>
          </w:p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 xml:space="preserve">50 Лет Октября 2;4. </w:t>
            </w:r>
          </w:p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дворового проезда</w:t>
            </w:r>
          </w:p>
        </w:tc>
        <w:tc>
          <w:tcPr>
            <w:tcW w:w="1304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1418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5114" w:rsidRPr="00AD2857" w:rsidRDefault="0029696E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945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Бюджет поселения и привлеченные средства</w:t>
            </w:r>
          </w:p>
        </w:tc>
      </w:tr>
      <w:tr w:rsidR="001C5114" w:rsidRPr="00AD2857" w:rsidTr="00083901">
        <w:trPr>
          <w:trHeight w:val="141"/>
        </w:trPr>
        <w:tc>
          <w:tcPr>
            <w:tcW w:w="993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5114" w:rsidRPr="00AD2857" w:rsidRDefault="0029696E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Спортивная 1</w:t>
            </w:r>
          </w:p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дворового проезда</w:t>
            </w:r>
          </w:p>
        </w:tc>
        <w:tc>
          <w:tcPr>
            <w:tcW w:w="1304" w:type="dxa"/>
          </w:tcPr>
          <w:p w:rsidR="001C5114" w:rsidRPr="00AD2857" w:rsidRDefault="004D1407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1C5114" w:rsidRPr="00AD2857" w:rsidRDefault="00FE37DE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96E" w:rsidRPr="00AD28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Бюджет поселения и привлеченные средства</w:t>
            </w:r>
          </w:p>
        </w:tc>
      </w:tr>
      <w:tr w:rsidR="001C5114" w:rsidRPr="00AD2857" w:rsidTr="00083901">
        <w:trPr>
          <w:trHeight w:val="141"/>
        </w:trPr>
        <w:tc>
          <w:tcPr>
            <w:tcW w:w="993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4;5. </w:t>
            </w:r>
          </w:p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дворового проезда</w:t>
            </w:r>
          </w:p>
        </w:tc>
        <w:tc>
          <w:tcPr>
            <w:tcW w:w="1304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1418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40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945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Бюджет поселения и привлеченные средства</w:t>
            </w:r>
          </w:p>
        </w:tc>
      </w:tr>
      <w:tr w:rsidR="001C5114" w:rsidRPr="00AD2857" w:rsidTr="00083901">
        <w:tc>
          <w:tcPr>
            <w:tcW w:w="993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10;12; 14.  </w:t>
            </w:r>
          </w:p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дворового проезда</w:t>
            </w:r>
          </w:p>
        </w:tc>
        <w:tc>
          <w:tcPr>
            <w:tcW w:w="1304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1418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1966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Бюджет поселения и привлеченные средства</w:t>
            </w:r>
          </w:p>
        </w:tc>
      </w:tr>
      <w:tr w:rsidR="001C5114" w:rsidRPr="00AD2857" w:rsidTr="00083901">
        <w:tc>
          <w:tcPr>
            <w:tcW w:w="993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7" w:type="dxa"/>
            <w:gridSpan w:val="8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b/>
                <w:sz w:val="24"/>
                <w:szCs w:val="24"/>
              </w:rPr>
              <w:t>Ремонт (устройство) общественных территорий</w:t>
            </w:r>
          </w:p>
        </w:tc>
      </w:tr>
      <w:tr w:rsidR="001C5114" w:rsidRPr="00AD2857" w:rsidTr="00083901">
        <w:tc>
          <w:tcPr>
            <w:tcW w:w="993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Парк отдыха у озера</w:t>
            </w:r>
          </w:p>
        </w:tc>
        <w:tc>
          <w:tcPr>
            <w:tcW w:w="1304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Бюджет поселения и привлеченные средства</w:t>
            </w:r>
          </w:p>
        </w:tc>
      </w:tr>
      <w:tr w:rsidR="001C5114" w:rsidRPr="00AD2857" w:rsidTr="00083901">
        <w:tc>
          <w:tcPr>
            <w:tcW w:w="993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1-ый эта</w:t>
            </w:r>
            <w:r w:rsidR="00292F3C" w:rsidRPr="00AD2857">
              <w:rPr>
                <w:rFonts w:ascii="Times New Roman" w:hAnsi="Times New Roman" w:cs="Times New Roman"/>
                <w:sz w:val="24"/>
                <w:szCs w:val="24"/>
              </w:rPr>
              <w:t>п Устройство уличного освещения памятника авиаторам</w:t>
            </w: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2F3C" w:rsidRPr="00AD285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ограждения памятника.</w:t>
            </w:r>
          </w:p>
        </w:tc>
        <w:tc>
          <w:tcPr>
            <w:tcW w:w="1304" w:type="dxa"/>
            <w:shd w:val="clear" w:color="auto" w:fill="auto"/>
          </w:tcPr>
          <w:p w:rsidR="001C5114" w:rsidRPr="00AD2857" w:rsidRDefault="0019680F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505 966.52</w:t>
            </w:r>
          </w:p>
        </w:tc>
        <w:tc>
          <w:tcPr>
            <w:tcW w:w="1418" w:type="dxa"/>
            <w:shd w:val="clear" w:color="auto" w:fill="auto"/>
          </w:tcPr>
          <w:p w:rsidR="001C5114" w:rsidRPr="00AD2857" w:rsidRDefault="0019680F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505 966.52</w:t>
            </w:r>
          </w:p>
        </w:tc>
        <w:tc>
          <w:tcPr>
            <w:tcW w:w="1040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Бюджет поселения и привлеченные средства</w:t>
            </w:r>
          </w:p>
        </w:tc>
      </w:tr>
      <w:tr w:rsidR="00C64844" w:rsidRPr="00AD2857" w:rsidTr="00083901">
        <w:tc>
          <w:tcPr>
            <w:tcW w:w="993" w:type="dxa"/>
            <w:shd w:val="clear" w:color="auto" w:fill="auto"/>
          </w:tcPr>
          <w:p w:rsidR="00C64844" w:rsidRPr="00AD2857" w:rsidRDefault="00C6484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64844" w:rsidRPr="00AD2857" w:rsidRDefault="00C6484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Установка лавочек, урн</w:t>
            </w:r>
            <w:r w:rsidR="0015266B" w:rsidRPr="00AD2857">
              <w:rPr>
                <w:rFonts w:ascii="Times New Roman" w:hAnsi="Times New Roman" w:cs="Times New Roman"/>
                <w:sz w:val="24"/>
                <w:szCs w:val="24"/>
              </w:rPr>
              <w:t xml:space="preserve"> и малых архитектурных форм</w:t>
            </w:r>
          </w:p>
        </w:tc>
        <w:tc>
          <w:tcPr>
            <w:tcW w:w="1304" w:type="dxa"/>
            <w:shd w:val="clear" w:color="auto" w:fill="auto"/>
          </w:tcPr>
          <w:p w:rsidR="00C64844" w:rsidRPr="00AD2857" w:rsidRDefault="0052455C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111 065,81</w:t>
            </w:r>
          </w:p>
        </w:tc>
        <w:tc>
          <w:tcPr>
            <w:tcW w:w="1418" w:type="dxa"/>
            <w:shd w:val="clear" w:color="auto" w:fill="auto"/>
          </w:tcPr>
          <w:p w:rsidR="00C64844" w:rsidRPr="00AD2857" w:rsidRDefault="0052455C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111 065,81</w:t>
            </w:r>
          </w:p>
        </w:tc>
        <w:tc>
          <w:tcPr>
            <w:tcW w:w="1040" w:type="dxa"/>
            <w:shd w:val="clear" w:color="auto" w:fill="auto"/>
          </w:tcPr>
          <w:p w:rsidR="00C64844" w:rsidRPr="00AD2857" w:rsidRDefault="00C6484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64844" w:rsidRPr="00AD2857" w:rsidRDefault="00C6484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C64844" w:rsidRPr="00AD2857" w:rsidRDefault="00C6484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C64844" w:rsidRPr="00AD2857" w:rsidRDefault="00C6484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64844" w:rsidRPr="00AD2857" w:rsidRDefault="0019680F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Бюджет поселения и привлеченные средства</w:t>
            </w:r>
          </w:p>
        </w:tc>
      </w:tr>
      <w:tr w:rsidR="001C5114" w:rsidRPr="00AD2857" w:rsidTr="00083901">
        <w:tc>
          <w:tcPr>
            <w:tcW w:w="993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04" w:type="dxa"/>
          </w:tcPr>
          <w:p w:rsidR="001C5114" w:rsidRPr="00FE37DE" w:rsidRDefault="00FE37DE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37DE">
              <w:rPr>
                <w:rFonts w:ascii="Times New Roman" w:hAnsi="Times New Roman" w:cs="Times New Roman"/>
                <w:sz w:val="24"/>
                <w:szCs w:val="24"/>
              </w:rPr>
              <w:t>3652837,00</w:t>
            </w:r>
          </w:p>
        </w:tc>
        <w:tc>
          <w:tcPr>
            <w:tcW w:w="1418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1392937,00</w:t>
            </w:r>
          </w:p>
        </w:tc>
        <w:tc>
          <w:tcPr>
            <w:tcW w:w="1040" w:type="dxa"/>
          </w:tcPr>
          <w:p w:rsidR="001C5114" w:rsidRPr="00AD2857" w:rsidRDefault="00FE37DE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696E" w:rsidRPr="00AD285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1C5114" w:rsidRPr="00AD2857" w:rsidRDefault="0029696E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945" w:type="dxa"/>
          </w:tcPr>
          <w:p w:rsidR="001C5114" w:rsidRPr="00AD2857" w:rsidRDefault="0029696E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945" w:type="dxa"/>
          </w:tcPr>
          <w:p w:rsidR="001C5114" w:rsidRPr="00AD2857" w:rsidRDefault="0029696E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D2857">
              <w:rPr>
                <w:rFonts w:ascii="Times New Roman" w:hAnsi="Times New Roman" w:cs="Times New Roman"/>
                <w:sz w:val="24"/>
                <w:szCs w:val="24"/>
              </w:rPr>
              <w:t>753300,00</w:t>
            </w:r>
          </w:p>
        </w:tc>
        <w:tc>
          <w:tcPr>
            <w:tcW w:w="1966" w:type="dxa"/>
          </w:tcPr>
          <w:p w:rsidR="001C5114" w:rsidRPr="00AD2857" w:rsidRDefault="001C5114" w:rsidP="00AD285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0BC" w:rsidRPr="00965B23" w:rsidRDefault="00D03F37" w:rsidP="00D03F37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965B2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450BC" w:rsidRPr="00965B23">
        <w:rPr>
          <w:rFonts w:ascii="Times New Roman" w:hAnsi="Times New Roman" w:cs="Times New Roman"/>
          <w:bCs/>
          <w:sz w:val="28"/>
          <w:szCs w:val="28"/>
        </w:rPr>
        <w:t>…»</w:t>
      </w:r>
    </w:p>
    <w:p w:rsidR="007345B9" w:rsidRPr="00965B23" w:rsidRDefault="007345B9" w:rsidP="007345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5B23">
        <w:rPr>
          <w:rFonts w:ascii="Times New Roman" w:hAnsi="Times New Roman" w:cs="Times New Roman"/>
          <w:bCs/>
          <w:sz w:val="28"/>
          <w:szCs w:val="28"/>
        </w:rPr>
        <w:t>_____________</w:t>
      </w:r>
    </w:p>
    <w:sectPr w:rsidR="007345B9" w:rsidRPr="00965B23" w:rsidSect="005410D1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A0" w:rsidRDefault="001E28A0" w:rsidP="005410D1">
      <w:pPr>
        <w:spacing w:after="0" w:line="240" w:lineRule="auto"/>
      </w:pPr>
      <w:r>
        <w:separator/>
      </w:r>
    </w:p>
  </w:endnote>
  <w:endnote w:type="continuationSeparator" w:id="0">
    <w:p w:rsidR="001E28A0" w:rsidRDefault="001E28A0" w:rsidP="0054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A0" w:rsidRDefault="001E28A0" w:rsidP="005410D1">
      <w:pPr>
        <w:spacing w:after="0" w:line="240" w:lineRule="auto"/>
      </w:pPr>
      <w:r>
        <w:separator/>
      </w:r>
    </w:p>
  </w:footnote>
  <w:footnote w:type="continuationSeparator" w:id="0">
    <w:p w:rsidR="001E28A0" w:rsidRDefault="001E28A0" w:rsidP="0054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963733"/>
      <w:docPartObj>
        <w:docPartGallery w:val="Page Numbers (Top of Page)"/>
        <w:docPartUnique/>
      </w:docPartObj>
    </w:sdtPr>
    <w:sdtEndPr/>
    <w:sdtContent>
      <w:p w:rsidR="005410D1" w:rsidRDefault="005410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407">
          <w:rPr>
            <w:noProof/>
          </w:rPr>
          <w:t>6</w:t>
        </w:r>
        <w:r>
          <w:fldChar w:fldCharType="end"/>
        </w:r>
      </w:p>
    </w:sdtContent>
  </w:sdt>
  <w:p w:rsidR="005410D1" w:rsidRDefault="005410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70847"/>
    <w:multiLevelType w:val="hybridMultilevel"/>
    <w:tmpl w:val="94C86AAC"/>
    <w:lvl w:ilvl="0" w:tplc="90D000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22"/>
    <w:rsid w:val="00051502"/>
    <w:rsid w:val="00083901"/>
    <w:rsid w:val="00086F9F"/>
    <w:rsid w:val="000C658B"/>
    <w:rsid w:val="000E5DA4"/>
    <w:rsid w:val="00107A92"/>
    <w:rsid w:val="00116502"/>
    <w:rsid w:val="00144FC2"/>
    <w:rsid w:val="0015266B"/>
    <w:rsid w:val="00157AD5"/>
    <w:rsid w:val="00182676"/>
    <w:rsid w:val="00186FA3"/>
    <w:rsid w:val="0019680F"/>
    <w:rsid w:val="001A4E34"/>
    <w:rsid w:val="001C5114"/>
    <w:rsid w:val="001E28A0"/>
    <w:rsid w:val="001F05E5"/>
    <w:rsid w:val="002148A1"/>
    <w:rsid w:val="00250CC9"/>
    <w:rsid w:val="00292F3C"/>
    <w:rsid w:val="0029696E"/>
    <w:rsid w:val="003316BF"/>
    <w:rsid w:val="00350F18"/>
    <w:rsid w:val="00372850"/>
    <w:rsid w:val="003E0602"/>
    <w:rsid w:val="003F0B84"/>
    <w:rsid w:val="00402256"/>
    <w:rsid w:val="00405D40"/>
    <w:rsid w:val="004B1C37"/>
    <w:rsid w:val="004C5469"/>
    <w:rsid w:val="004D1407"/>
    <w:rsid w:val="004E226D"/>
    <w:rsid w:val="0052455C"/>
    <w:rsid w:val="005410D1"/>
    <w:rsid w:val="005A1041"/>
    <w:rsid w:val="005B6739"/>
    <w:rsid w:val="005C4FAD"/>
    <w:rsid w:val="005F0E59"/>
    <w:rsid w:val="006430EE"/>
    <w:rsid w:val="00683027"/>
    <w:rsid w:val="006A4C83"/>
    <w:rsid w:val="006B2A8C"/>
    <w:rsid w:val="006B78DC"/>
    <w:rsid w:val="006B7BA2"/>
    <w:rsid w:val="006C64BB"/>
    <w:rsid w:val="006E295E"/>
    <w:rsid w:val="007345B9"/>
    <w:rsid w:val="007571FE"/>
    <w:rsid w:val="00766169"/>
    <w:rsid w:val="007A21AA"/>
    <w:rsid w:val="00810ABF"/>
    <w:rsid w:val="00833E7F"/>
    <w:rsid w:val="00851E1D"/>
    <w:rsid w:val="00864023"/>
    <w:rsid w:val="008D0E5D"/>
    <w:rsid w:val="00965B23"/>
    <w:rsid w:val="00980866"/>
    <w:rsid w:val="00A001B5"/>
    <w:rsid w:val="00A621B5"/>
    <w:rsid w:val="00A739CB"/>
    <w:rsid w:val="00AA19E9"/>
    <w:rsid w:val="00AA4E8E"/>
    <w:rsid w:val="00AD2857"/>
    <w:rsid w:val="00B2355C"/>
    <w:rsid w:val="00B450BC"/>
    <w:rsid w:val="00BB50B9"/>
    <w:rsid w:val="00BD2603"/>
    <w:rsid w:val="00C043A1"/>
    <w:rsid w:val="00C371FE"/>
    <w:rsid w:val="00C41FE7"/>
    <w:rsid w:val="00C43174"/>
    <w:rsid w:val="00C45FED"/>
    <w:rsid w:val="00C64844"/>
    <w:rsid w:val="00CB50DE"/>
    <w:rsid w:val="00CB5211"/>
    <w:rsid w:val="00CF2ADC"/>
    <w:rsid w:val="00D03F37"/>
    <w:rsid w:val="00D25D6F"/>
    <w:rsid w:val="00DB6531"/>
    <w:rsid w:val="00DC1722"/>
    <w:rsid w:val="00E31613"/>
    <w:rsid w:val="00E32EF6"/>
    <w:rsid w:val="00EB671F"/>
    <w:rsid w:val="00ED4222"/>
    <w:rsid w:val="00EE0001"/>
    <w:rsid w:val="00F53B8E"/>
    <w:rsid w:val="00F54EAC"/>
    <w:rsid w:val="00F910E8"/>
    <w:rsid w:val="00F927D2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3DFB1-492D-4608-A45D-164ED988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4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4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0D1"/>
  </w:style>
  <w:style w:type="paragraph" w:styleId="a6">
    <w:name w:val="footer"/>
    <w:basedOn w:val="a"/>
    <w:link w:val="a7"/>
    <w:uiPriority w:val="99"/>
    <w:unhideWhenUsed/>
    <w:rsid w:val="00541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0D1"/>
  </w:style>
  <w:style w:type="paragraph" w:styleId="a8">
    <w:name w:val="No Spacing"/>
    <w:uiPriority w:val="1"/>
    <w:qFormat/>
    <w:rsid w:val="007345B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3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45B9"/>
    <w:rPr>
      <w:rFonts w:ascii="Segoe UI" w:hAnsi="Segoe UI" w:cs="Segoe UI"/>
      <w:sz w:val="18"/>
      <w:szCs w:val="18"/>
    </w:rPr>
  </w:style>
  <w:style w:type="table" w:customStyle="1" w:styleId="6">
    <w:name w:val="Сетка таблицы6"/>
    <w:basedOn w:val="a1"/>
    <w:next w:val="a3"/>
    <w:uiPriority w:val="39"/>
    <w:rsid w:val="0085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2018-11-28T01:30:00Z</cp:lastPrinted>
  <dcterms:created xsi:type="dcterms:W3CDTF">2019-03-25T06:16:00Z</dcterms:created>
  <dcterms:modified xsi:type="dcterms:W3CDTF">2019-04-01T05:02:00Z</dcterms:modified>
</cp:coreProperties>
</file>